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0" w:type="auto"/>
        <w:tblLook w:val="04A0"/>
      </w:tblPr>
      <w:tblGrid>
        <w:gridCol w:w="5019"/>
        <w:gridCol w:w="5544"/>
      </w:tblGrid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sz w:val="24"/>
                <w:szCs w:val="24"/>
                <w:lang w:val="ru-RU"/>
              </w:rPr>
              <w:t>дистанцио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нный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 xml:space="preserve">Distanz- / Fern- 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sz w:val="24"/>
                <w:szCs w:val="24"/>
                <w:lang w:val="ru-RU"/>
              </w:rPr>
              <w:t>обуче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ние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 xml:space="preserve">дистанционное о. 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Bildung/Ausbildung/Unterricht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Fernunterricht / Distanzunterricht____________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форма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дистанционный ф.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Format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  <w:lang w:val="ru-RU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Distanzformat_____________________________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sz w:val="24"/>
                <w:szCs w:val="24"/>
                <w:lang w:val="ru-RU"/>
              </w:rPr>
              <w:t>приступи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ть/приступа</w:t>
            </w:r>
            <w:r w:rsidRPr="00C922A4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ть (к чему</w:t>
            </w:r>
            <w:r w:rsidRPr="00EC7E9A">
              <w:rPr>
                <w:rFonts w:eastAsiaTheme="minorEastAsia" w:cstheme="minorHAnsi"/>
                <w:kern w:val="24"/>
                <w:sz w:val="24"/>
                <w:szCs w:val="24"/>
                <w:lang w:val="ru-RU"/>
              </w:rPr>
              <w:t>)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eastAsiaTheme="minorEastAsia" w:cstheme="minorHAnsi"/>
                <w:kern w:val="24"/>
                <w:sz w:val="24"/>
                <w:szCs w:val="24"/>
                <w:lang w:val="ru-RU"/>
              </w:rPr>
              <w:t>приступить к учёбе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eintreten/ beginnen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zum Studium / mit dem Studium beginnen/starten_</w:t>
            </w:r>
          </w:p>
        </w:tc>
      </w:tr>
      <w:tr w:rsidR="005A331F" w:rsidRPr="00257530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произойти́/ происходи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 при по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мощи (чего)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... шко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льного порта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ла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stattfinden/geschehen mit Hilfe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... des Schulportals_________________________</w:t>
            </w:r>
          </w:p>
        </w:tc>
      </w:tr>
      <w:tr w:rsidR="005A331F" w:rsidRPr="00257530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образова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тельная платфо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рма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3901E0">
              <w:rPr>
                <w:sz w:val="24"/>
                <w:szCs w:val="24"/>
                <w:lang w:val="ru-RU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Bildungs-/Lernplattform____________________</w:t>
            </w:r>
          </w:p>
        </w:tc>
      </w:tr>
      <w:tr w:rsidR="005A331F" w:rsidRPr="00257530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узна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ть/узнава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 мне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ние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3901E0">
              <w:rPr>
                <w:sz w:val="24"/>
                <w:szCs w:val="24"/>
                <w:lang w:val="ru-RU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die Meinung erfahren/einholen ______________</w:t>
            </w:r>
          </w:p>
        </w:tc>
      </w:tr>
      <w:tr w:rsidR="005A331F" w:rsidRPr="00257530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оста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ться/оствава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ться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... до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ма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bleiben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3901E0">
              <w:rPr>
                <w:sz w:val="24"/>
                <w:szCs w:val="24"/>
                <w:lang w:val="ru-RU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zu Hause bleiben __________________________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отпра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вить/отправля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... уроки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abschicken/senden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die Hausaufgaben abschicken ________________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предупреди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ть/предупрежда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warnen</w:t>
            </w:r>
          </w:p>
        </w:tc>
      </w:tr>
      <w:tr w:rsidR="005A331F" w:rsidTr="008345D0">
        <w:tc>
          <w:tcPr>
            <w:tcW w:w="5168" w:type="dxa"/>
          </w:tcPr>
          <w:p w:rsidR="005A331F" w:rsidRPr="00C922A4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>
              <w:rPr>
                <w:rFonts w:cstheme="minorHAnsi"/>
                <w:kern w:val="24"/>
                <w:sz w:val="24"/>
                <w:szCs w:val="24"/>
                <w:lang w:val="ru-RU"/>
              </w:rPr>
              <w:t>п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рове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рка</w:t>
            </w:r>
          </w:p>
          <w:p w:rsidR="005A331F" w:rsidRPr="00C922A4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... домашних заданий</w:t>
            </w:r>
          </w:p>
        </w:tc>
        <w:tc>
          <w:tcPr>
            <w:tcW w:w="5169" w:type="dxa"/>
            <w:vAlign w:val="center"/>
          </w:tcPr>
          <w:p w:rsidR="005A331F" w:rsidRPr="003901E0" w:rsidRDefault="005A331F" w:rsidP="008345D0">
            <w:pPr>
              <w:pStyle w:val="KeinLeerraum"/>
            </w:pPr>
            <w:r w:rsidRPr="003901E0">
              <w:t>Kontrolle/Überprüfung</w:t>
            </w:r>
          </w:p>
          <w:p w:rsidR="005A331F" w:rsidRPr="003901E0" w:rsidRDefault="005A331F" w:rsidP="008345D0">
            <w:pPr>
              <w:pStyle w:val="KeinLeerraum"/>
            </w:pPr>
            <w:r w:rsidRPr="003901E0">
              <w:t>_____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 xml:space="preserve"> die Kontrolle der Hausaufgaben</w:t>
            </w:r>
            <w:r w:rsidRPr="003901E0">
              <w:t>______________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прису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тствие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C922A4">
              <w:rPr>
                <w:rFonts w:cstheme="minorHAnsi"/>
                <w:kern w:val="24"/>
                <w:sz w:val="24"/>
                <w:szCs w:val="24"/>
              </w:rPr>
              <w:t xml:space="preserve">... 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в</w:t>
            </w:r>
            <w:r w:rsidRPr="00C922A4">
              <w:rPr>
                <w:rFonts w:cstheme="minorHAnsi"/>
                <w:kern w:val="24"/>
                <w:sz w:val="24"/>
                <w:szCs w:val="24"/>
              </w:rPr>
              <w:t xml:space="preserve"> 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Anwesenheit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in der Schule _____________________________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8345D0">
              <w:rPr>
                <w:rFonts w:cstheme="minorHAnsi"/>
                <w:kern w:val="24"/>
                <w:sz w:val="24"/>
                <w:szCs w:val="24"/>
                <w:lang w:val="ru-RU"/>
              </w:rPr>
              <w:t>(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не</w:t>
            </w:r>
            <w:r w:rsidRPr="008345D0">
              <w:rPr>
                <w:rFonts w:cstheme="minorHAnsi"/>
                <w:kern w:val="24"/>
                <w:sz w:val="24"/>
                <w:szCs w:val="24"/>
                <w:lang w:val="ru-RU"/>
              </w:rPr>
              <w:t xml:space="preserve">) 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быть</w:t>
            </w:r>
            <w:r w:rsidRPr="008345D0">
              <w:rPr>
                <w:rFonts w:cstheme="minorHAnsi"/>
                <w:kern w:val="24"/>
                <w:sz w:val="24"/>
                <w:szCs w:val="24"/>
                <w:lang w:val="ru-RU"/>
              </w:rPr>
              <w:t xml:space="preserve"> 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в</w:t>
            </w:r>
            <w:r w:rsidRPr="008345D0">
              <w:rPr>
                <w:rFonts w:cstheme="minorHAnsi"/>
                <w:kern w:val="24"/>
                <w:sz w:val="24"/>
                <w:szCs w:val="24"/>
                <w:lang w:val="ru-RU"/>
              </w:rPr>
              <w:t xml:space="preserve"> 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восто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рге (от чего)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(nicht) begeistert sein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материа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лы не открыва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ются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Material öffnet sich nicht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ничего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 xml:space="preserve"> не лага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ет и не тормо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зит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nichts hinkt und ist verlangsamt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разобра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ть/разбира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... оши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бки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bearbeiten/untersuchen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die Fehler bearbeiten ______________________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подключи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ться/подключа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ться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zuschalten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ссы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лка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Link zu Internetseiten</w:t>
            </w:r>
          </w:p>
        </w:tc>
      </w:tr>
      <w:tr w:rsidR="005A331F" w:rsidTr="008345D0">
        <w:tc>
          <w:tcPr>
            <w:tcW w:w="5168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  <w:lang w:val="ru-RU"/>
              </w:rPr>
              <w:t>повезло</w:t>
            </w:r>
            <w:r w:rsidRPr="003901E0">
              <w:rPr>
                <w:rFonts w:cstheme="minorHAnsi"/>
                <w:sz w:val="24"/>
                <w:szCs w:val="24"/>
              </w:rPr>
              <w:t>́</w:t>
            </w:r>
            <w:r w:rsidRPr="003901E0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3901E0">
              <w:rPr>
                <w:rFonts w:cstheme="minorHAnsi"/>
                <w:i/>
                <w:sz w:val="24"/>
                <w:szCs w:val="24"/>
                <w:lang w:val="ru-RU"/>
              </w:rPr>
              <w:t>(кому?)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Glück haben/klappen</w:t>
            </w:r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наплы</w:t>
            </w:r>
            <w:r w:rsidRPr="00EC7E9A">
              <w:rPr>
                <w:rFonts w:cstheme="minorHAnsi"/>
                <w:sz w:val="24"/>
                <w:szCs w:val="24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в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Zustrom/Zugriff</w:t>
            </w:r>
          </w:p>
        </w:tc>
      </w:tr>
      <w:tr w:rsidR="005A331F" w:rsidRPr="00257530" w:rsidTr="008345D0">
        <w:tc>
          <w:tcPr>
            <w:tcW w:w="5168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  <w:lang w:val="ru-RU"/>
              </w:rPr>
              <w:t>ожида</w:t>
            </w:r>
            <w:r w:rsidRPr="003901E0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3901E0">
              <w:rPr>
                <w:rFonts w:cstheme="minorHAnsi"/>
                <w:kern w:val="24"/>
                <w:sz w:val="24"/>
                <w:szCs w:val="24"/>
                <w:lang w:val="ru-RU"/>
              </w:rPr>
              <w:t>ть (</w:t>
            </w:r>
            <w:proofErr w:type="spellStart"/>
            <w:r w:rsidRPr="003901E0">
              <w:rPr>
                <w:rFonts w:cstheme="minorHAnsi"/>
                <w:kern w:val="24"/>
                <w:sz w:val="24"/>
                <w:szCs w:val="24"/>
              </w:rPr>
              <w:t>uv</w:t>
            </w:r>
            <w:proofErr w:type="spellEnd"/>
            <w:r w:rsidRPr="003901E0">
              <w:rPr>
                <w:rFonts w:cstheme="minorHAnsi"/>
                <w:kern w:val="24"/>
                <w:sz w:val="24"/>
                <w:szCs w:val="24"/>
                <w:lang w:val="ru-RU"/>
              </w:rPr>
              <w:t>.)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  <w:lang w:val="ru-RU"/>
              </w:rPr>
              <w:t>Это было ожидаемо.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erwarten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Das war zu erwarten. ______________________</w:t>
            </w:r>
          </w:p>
        </w:tc>
      </w:tr>
      <w:tr w:rsidR="005A331F" w:rsidRPr="00257530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докла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д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читать/делать д.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Vortrag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3901E0">
              <w:rPr>
                <w:sz w:val="24"/>
                <w:szCs w:val="24"/>
                <w:lang w:val="ru-RU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einen Vortrag halten _______________________</w:t>
            </w:r>
          </w:p>
        </w:tc>
      </w:tr>
      <w:tr w:rsidR="005A331F" w:rsidRPr="00257530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фигня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proofErr w:type="spellStart"/>
            <w:r w:rsidRPr="003901E0">
              <w:rPr>
                <w:rFonts w:cstheme="minorHAnsi"/>
                <w:kern w:val="24"/>
                <w:sz w:val="24"/>
                <w:szCs w:val="24"/>
              </w:rPr>
              <w:t>Bullshit</w:t>
            </w:r>
            <w:proofErr w:type="spellEnd"/>
            <w:r w:rsidRPr="003901E0">
              <w:rPr>
                <w:rFonts w:cstheme="minorHAnsi"/>
                <w:kern w:val="24"/>
                <w:sz w:val="24"/>
                <w:szCs w:val="24"/>
              </w:rPr>
              <w:t>/Müll/Klein-kram/</w:t>
            </w:r>
            <w:proofErr w:type="spellStart"/>
            <w:r w:rsidRPr="003901E0">
              <w:rPr>
                <w:rFonts w:cstheme="minorHAnsi"/>
                <w:kern w:val="24"/>
                <w:sz w:val="24"/>
                <w:szCs w:val="24"/>
              </w:rPr>
              <w:t>Pillepalle</w:t>
            </w:r>
            <w:proofErr w:type="spellEnd"/>
          </w:p>
        </w:tc>
      </w:tr>
      <w:tr w:rsidR="005A331F" w:rsidTr="008345D0">
        <w:tc>
          <w:tcPr>
            <w:tcW w:w="5168" w:type="dxa"/>
          </w:tcPr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усвое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ние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у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ровень усвое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ния</w:t>
            </w:r>
          </w:p>
          <w:p w:rsidR="005A331F" w:rsidRPr="00EC7E9A" w:rsidRDefault="005A331F" w:rsidP="008345D0">
            <w:pPr>
              <w:pStyle w:val="KeinLeerraum"/>
              <w:rPr>
                <w:rFonts w:cstheme="minorHAnsi"/>
                <w:sz w:val="24"/>
                <w:szCs w:val="24"/>
                <w:lang w:val="ru-RU"/>
              </w:rPr>
            </w:pP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у. информа</w:t>
            </w:r>
            <w:r w:rsidRPr="00EC7E9A">
              <w:rPr>
                <w:rFonts w:cstheme="minorHAnsi"/>
                <w:sz w:val="24"/>
                <w:szCs w:val="24"/>
                <w:lang w:val="ru-RU"/>
              </w:rPr>
              <w:t>́</w:t>
            </w:r>
            <w:r w:rsidRPr="00EC7E9A">
              <w:rPr>
                <w:rFonts w:cstheme="minorHAnsi"/>
                <w:kern w:val="24"/>
                <w:sz w:val="24"/>
                <w:szCs w:val="24"/>
                <w:lang w:val="ru-RU"/>
              </w:rPr>
              <w:t>ции</w:t>
            </w:r>
          </w:p>
        </w:tc>
        <w:tc>
          <w:tcPr>
            <w:tcW w:w="5169" w:type="dxa"/>
          </w:tcPr>
          <w:p w:rsidR="005A331F" w:rsidRPr="003901E0" w:rsidRDefault="005A331F" w:rsidP="008345D0">
            <w:pPr>
              <w:pStyle w:val="KeinLeerraum"/>
              <w:rPr>
                <w:rFonts w:cstheme="minorHAnsi"/>
                <w:kern w:val="24"/>
                <w:sz w:val="24"/>
                <w:szCs w:val="24"/>
              </w:rPr>
            </w:pPr>
            <w:r w:rsidRPr="003901E0">
              <w:rPr>
                <w:rFonts w:cstheme="minorHAnsi"/>
                <w:kern w:val="24"/>
                <w:sz w:val="24"/>
                <w:szCs w:val="24"/>
              </w:rPr>
              <w:t>Erfassen/Aufnahme</w:t>
            </w:r>
          </w:p>
          <w:p w:rsidR="005A331F" w:rsidRPr="003901E0" w:rsidRDefault="005A331F" w:rsidP="008345D0">
            <w:pPr>
              <w:pStyle w:val="KeinLeerraum"/>
              <w:rPr>
                <w:rStyle w:val="TextGrauLinieSchwarz"/>
                <w:color w:val="BFBFBF" w:themeColor="background1" w:themeShade="BF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Niveau des Erfassens/ der Aufnahme__________</w:t>
            </w:r>
          </w:p>
          <w:p w:rsidR="005A331F" w:rsidRPr="003901E0" w:rsidRDefault="005A331F" w:rsidP="008345D0">
            <w:pPr>
              <w:pStyle w:val="KeinLeerraum"/>
              <w:rPr>
                <w:rFonts w:cstheme="minorHAnsi"/>
                <w:sz w:val="24"/>
                <w:szCs w:val="24"/>
              </w:rPr>
            </w:pPr>
            <w:r w:rsidRPr="003901E0">
              <w:rPr>
                <w:sz w:val="24"/>
                <w:szCs w:val="24"/>
              </w:rPr>
              <w:t>____</w:t>
            </w:r>
            <w:r w:rsidRPr="003901E0">
              <w:rPr>
                <w:rStyle w:val="TextGrauLinieSchwarz"/>
                <w:color w:val="BFBFBF" w:themeColor="background1" w:themeShade="BF"/>
                <w:sz w:val="24"/>
                <w:szCs w:val="24"/>
              </w:rPr>
              <w:t>Niveau der Information _____________________</w:t>
            </w:r>
          </w:p>
        </w:tc>
      </w:tr>
    </w:tbl>
    <w:p w:rsidR="005A331F" w:rsidRDefault="005A331F" w:rsidP="005A331F">
      <w:pPr>
        <w:pStyle w:val="KeinLeerraum"/>
      </w:pPr>
    </w:p>
    <w:p w:rsidR="005A331F" w:rsidRPr="000E4AE3" w:rsidRDefault="005A331F" w:rsidP="005A331F">
      <w:pPr>
        <w:pStyle w:val="KeinLeerraum"/>
        <w:rPr>
          <w:b/>
          <w:sz w:val="26"/>
          <w:szCs w:val="26"/>
          <w:lang w:val="ru-RU"/>
        </w:rPr>
      </w:pPr>
      <w:r w:rsidRPr="000E4AE3">
        <w:rPr>
          <w:b/>
          <w:sz w:val="26"/>
          <w:szCs w:val="26"/>
          <w:lang w:val="ru-RU"/>
        </w:rPr>
        <w:t>Задания к тексту</w:t>
      </w:r>
    </w:p>
    <w:p w:rsidR="005A331F" w:rsidRPr="002E62E9" w:rsidRDefault="005A331F" w:rsidP="005A331F">
      <w:pPr>
        <w:pStyle w:val="KeinLeerraum"/>
        <w:rPr>
          <w:sz w:val="16"/>
          <w:szCs w:val="16"/>
          <w:lang w:val="ru-RU"/>
        </w:rPr>
      </w:pPr>
    </w:p>
    <w:p w:rsidR="005A331F" w:rsidRPr="002E62E9" w:rsidRDefault="005A331F" w:rsidP="005A331F">
      <w:pPr>
        <w:pStyle w:val="KeinLeerraum"/>
        <w:rPr>
          <w:b/>
          <w:sz w:val="26"/>
          <w:szCs w:val="26"/>
          <w:lang w:val="ru-RU"/>
        </w:rPr>
      </w:pPr>
      <w:r w:rsidRPr="002E62E9">
        <w:rPr>
          <w:b/>
          <w:sz w:val="26"/>
          <w:szCs w:val="26"/>
          <w:lang w:val="ru-RU"/>
        </w:rPr>
        <w:t>Ответьте на вопросы.</w:t>
      </w:r>
    </w:p>
    <w:p w:rsidR="005A331F" w:rsidRDefault="005A331F" w:rsidP="005A331F">
      <w:pPr>
        <w:pStyle w:val="KeinLeerraum"/>
        <w:numPr>
          <w:ilvl w:val="0"/>
          <w:numId w:val="1"/>
        </w:numPr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Какие люди выразили своё мнение? Кто они?</w:t>
      </w:r>
    </w:p>
    <w:p w:rsidR="005A331F" w:rsidRDefault="005A331F" w:rsidP="005A331F">
      <w:pPr>
        <w:pStyle w:val="KeinLeerraum"/>
        <w:numPr>
          <w:ilvl w:val="0"/>
          <w:numId w:val="1"/>
        </w:numPr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Кому из этих людей понравилось дистанционное обучение?</w:t>
      </w:r>
    </w:p>
    <w:p w:rsidR="005A331F" w:rsidRDefault="005A331F" w:rsidP="005A331F">
      <w:pPr>
        <w:pStyle w:val="KeinLeerraum"/>
        <w:numPr>
          <w:ilvl w:val="0"/>
          <w:numId w:val="1"/>
        </w:numPr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Как проходили уроки дистанционного обучения? Чем люди могли заниматься?</w:t>
      </w:r>
    </w:p>
    <w:p w:rsidR="005A331F" w:rsidRDefault="005A331F" w:rsidP="005A331F">
      <w:pPr>
        <w:pStyle w:val="KeinLeerraum"/>
        <w:numPr>
          <w:ilvl w:val="0"/>
          <w:numId w:val="1"/>
        </w:numPr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Какие отрицательные </w:t>
      </w:r>
      <w:r w:rsidRPr="003901E0">
        <w:rPr>
          <w:sz w:val="26"/>
          <w:szCs w:val="26"/>
          <w:lang w:val="ru-RU"/>
        </w:rPr>
        <w:t>явления</w:t>
      </w:r>
      <w:r w:rsidRPr="005A331F">
        <w:rPr>
          <w:sz w:val="26"/>
          <w:szCs w:val="26"/>
          <w:lang w:val="ru-RU"/>
        </w:rPr>
        <w:t xml:space="preserve"> </w:t>
      </w:r>
      <w:r>
        <w:rPr>
          <w:sz w:val="26"/>
          <w:szCs w:val="26"/>
          <w:lang w:val="ru-RU"/>
        </w:rPr>
        <w:t>появились</w:t>
      </w:r>
      <w:bookmarkStart w:id="0" w:name="_GoBack"/>
      <w:bookmarkEnd w:id="0"/>
      <w:r>
        <w:rPr>
          <w:sz w:val="26"/>
          <w:szCs w:val="26"/>
          <w:lang w:val="ru-RU"/>
        </w:rPr>
        <w:t xml:space="preserve"> во время дистанционного обучения?</w:t>
      </w:r>
    </w:p>
    <w:p w:rsidR="005A331F" w:rsidRDefault="005A331F" w:rsidP="005A331F">
      <w:pPr>
        <w:pStyle w:val="KeinLeerraum"/>
        <w:numPr>
          <w:ilvl w:val="0"/>
          <w:numId w:val="1"/>
        </w:numPr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Какие проблемы появились для младших детей во время дистанционного обучения</w:t>
      </w:r>
      <w:r w:rsidRPr="00EE31D2">
        <w:rPr>
          <w:sz w:val="26"/>
          <w:szCs w:val="26"/>
          <w:lang w:val="ru-RU"/>
        </w:rPr>
        <w:t>?</w:t>
      </w:r>
    </w:p>
    <w:p w:rsidR="005A331F" w:rsidRPr="002E62E9" w:rsidRDefault="005A331F" w:rsidP="005A331F">
      <w:pPr>
        <w:pStyle w:val="KeinLeerraum"/>
        <w:rPr>
          <w:sz w:val="16"/>
          <w:szCs w:val="16"/>
          <w:lang w:val="ru-RU"/>
        </w:rPr>
      </w:pPr>
    </w:p>
    <w:p w:rsidR="005A331F" w:rsidRPr="002E62E9" w:rsidRDefault="005A331F" w:rsidP="005A331F">
      <w:pPr>
        <w:pStyle w:val="KeinLeerraum"/>
        <w:rPr>
          <w:b/>
          <w:sz w:val="26"/>
          <w:szCs w:val="26"/>
          <w:lang w:val="ru-RU"/>
        </w:rPr>
      </w:pPr>
      <w:r w:rsidRPr="002E62E9">
        <w:rPr>
          <w:b/>
          <w:sz w:val="26"/>
          <w:szCs w:val="26"/>
          <w:lang w:val="ru-RU"/>
        </w:rPr>
        <w:t>Креативное задание</w:t>
      </w:r>
      <w:r>
        <w:rPr>
          <w:b/>
          <w:sz w:val="26"/>
          <w:szCs w:val="26"/>
          <w:lang w:val="ru-RU"/>
        </w:rPr>
        <w:t xml:space="preserve"> - сочинение</w:t>
      </w:r>
    </w:p>
    <w:p w:rsidR="0021201C" w:rsidRPr="005A331F" w:rsidRDefault="005A331F" w:rsidP="005A331F">
      <w:pPr>
        <w:pStyle w:val="KeinLeerraum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Вы тоже занимались дистанционным обучением. Какое у вас мнение об этом. Приведите некоторые аргументы. </w:t>
      </w:r>
      <w:r w:rsidRPr="00083250">
        <w:rPr>
          <w:sz w:val="26"/>
          <w:szCs w:val="26"/>
          <w:lang w:val="ru-RU"/>
        </w:rPr>
        <w:t xml:space="preserve">Вы можете представить себе </w:t>
      </w:r>
      <w:r>
        <w:rPr>
          <w:sz w:val="26"/>
          <w:szCs w:val="26"/>
          <w:lang w:val="ru-RU"/>
        </w:rPr>
        <w:t>с</w:t>
      </w:r>
      <w:r w:rsidRPr="00083250">
        <w:rPr>
          <w:sz w:val="26"/>
          <w:szCs w:val="26"/>
          <w:lang w:val="ru-RU"/>
        </w:rPr>
        <w:t>мешение школ</w:t>
      </w:r>
      <w:r>
        <w:rPr>
          <w:sz w:val="26"/>
          <w:szCs w:val="26"/>
          <w:lang w:val="ru-RU"/>
        </w:rPr>
        <w:t>ьного и дистанционного обучения? Почему?</w:t>
      </w:r>
    </w:p>
    <w:sectPr w:rsidR="0021201C" w:rsidRPr="005A331F" w:rsidSect="000E4AE3">
      <w:pgSz w:w="11906" w:h="16838"/>
      <w:pgMar w:top="720" w:right="566" w:bottom="72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7715D"/>
    <w:multiLevelType w:val="hybridMultilevel"/>
    <w:tmpl w:val="8D3CA7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A331F"/>
    <w:rsid w:val="00046C7D"/>
    <w:rsid w:val="0021201C"/>
    <w:rsid w:val="005A331F"/>
    <w:rsid w:val="006D4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A331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5A331F"/>
    <w:pPr>
      <w:spacing w:after="0" w:line="240" w:lineRule="auto"/>
    </w:pPr>
  </w:style>
  <w:style w:type="table" w:styleId="Tabellengitternetz">
    <w:name w:val="Table Grid"/>
    <w:basedOn w:val="NormaleTabelle"/>
    <w:uiPriority w:val="39"/>
    <w:rsid w:val="005A33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GrauLinieSchwarz">
    <w:name w:val="* TextGrauLinieSchwarz"/>
    <w:basedOn w:val="Absatz-Standardschriftart"/>
    <w:rsid w:val="005A331F"/>
    <w:rPr>
      <w:color w:val="E7E7E7"/>
      <w:u w:val="single" w:color="00000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A331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A331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A331F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A3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A33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</dc:creator>
  <cp:lastModifiedBy>Kröckel</cp:lastModifiedBy>
  <cp:revision>2</cp:revision>
  <dcterms:created xsi:type="dcterms:W3CDTF">2020-12-17T11:43:00Z</dcterms:created>
  <dcterms:modified xsi:type="dcterms:W3CDTF">2020-12-17T11:43:00Z</dcterms:modified>
</cp:coreProperties>
</file>