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6250F" w:rsidRDefault="0066250F" w:rsidP="0066250F">
      <w:pPr>
        <w:spacing w:after="200" w:line="276" w:lineRule="auto"/>
        <w:rPr>
          <w:rFonts w:eastAsia="Times New Roman" w:cs="Calibri"/>
          <w:b/>
          <w:sz w:val="32"/>
          <w:szCs w:val="32"/>
        </w:rPr>
      </w:pPr>
      <w:r w:rsidRPr="00DC3953">
        <w:rPr>
          <w:rFonts w:eastAsia="Times New Roman" w:cs="Calibri"/>
          <w:b/>
          <w:sz w:val="32"/>
          <w:szCs w:val="32"/>
        </w:rPr>
        <w:t xml:space="preserve">Praxisbeispiel für den Französischunterricht für die Umsetzung im Rahmen des häuslichen Lernens </w:t>
      </w:r>
      <w:r>
        <w:rPr>
          <w:rFonts w:eastAsia="Times New Roman" w:cs="Calibri"/>
          <w:b/>
          <w:sz w:val="32"/>
          <w:szCs w:val="32"/>
        </w:rPr>
        <w:t xml:space="preserve">– </w:t>
      </w:r>
      <w:r w:rsidRPr="00EC4885">
        <w:rPr>
          <w:rFonts w:eastAsia="Times New Roman" w:cs="Calibri"/>
          <w:b/>
          <w:sz w:val="32"/>
          <w:szCs w:val="32"/>
        </w:rPr>
        <w:t>Mes loisirs</w:t>
      </w:r>
      <w:r w:rsidRPr="00DC3953">
        <w:rPr>
          <w:rFonts w:eastAsia="Times New Roman" w:cs="Calibri"/>
          <w:b/>
          <w:sz w:val="32"/>
          <w:szCs w:val="32"/>
          <w:lang w:val="bg-BG"/>
        </w:rPr>
        <w:t xml:space="preserve"> </w:t>
      </w:r>
    </w:p>
    <w:p w:rsidR="0066250F" w:rsidRPr="00DC3953" w:rsidRDefault="0066250F" w:rsidP="0066250F">
      <w:pPr>
        <w:spacing w:after="200" w:line="276" w:lineRule="auto"/>
        <w:rPr>
          <w:rFonts w:eastAsia="Times New Roman" w:cs="Calibri"/>
          <w:b/>
          <w:sz w:val="32"/>
          <w:szCs w:val="32"/>
        </w:rPr>
      </w:pPr>
      <w:r>
        <w:rPr>
          <w:rFonts w:eastAsia="Times New Roman" w:cs="Calibri"/>
          <w:b/>
          <w:sz w:val="32"/>
          <w:szCs w:val="32"/>
        </w:rPr>
        <w:t>Autorin: Pascale Schüler (Fachberaterin für Französisch)</w:t>
      </w:r>
    </w:p>
    <w:p w:rsidR="009A4A0E" w:rsidRPr="009A4A0E" w:rsidRDefault="009A4A0E" w:rsidP="009A4A0E">
      <w:r w:rsidRPr="009A4A0E">
        <w:t> </w:t>
      </w:r>
    </w:p>
    <w:p w:rsidR="009A4A0E" w:rsidRDefault="009A4A0E" w:rsidP="009A4A0E">
      <w:pPr>
        <w:numPr>
          <w:ilvl w:val="0"/>
          <w:numId w:val="1"/>
        </w:numPr>
      </w:pPr>
      <w:r w:rsidRPr="009A4A0E">
        <w:t>Fach, Schulart, Klassenstufe/Lernjahr (Kompetenzstufe)</w:t>
      </w:r>
    </w:p>
    <w:p w:rsidR="009A4A0E" w:rsidRPr="0066250F" w:rsidRDefault="009A4A0E" w:rsidP="00FA61B4">
      <w:pPr>
        <w:ind w:left="720"/>
        <w:rPr>
          <w:b/>
          <w:bCs/>
        </w:rPr>
      </w:pPr>
      <w:r w:rsidRPr="0066250F">
        <w:rPr>
          <w:b/>
          <w:bCs/>
        </w:rPr>
        <w:t>Französisch,</w:t>
      </w:r>
      <w:r w:rsidR="0066250F" w:rsidRPr="0066250F">
        <w:rPr>
          <w:b/>
          <w:bCs/>
        </w:rPr>
        <w:t xml:space="preserve"> BBS</w:t>
      </w:r>
      <w:r w:rsidRPr="0066250F">
        <w:rPr>
          <w:b/>
          <w:bCs/>
        </w:rPr>
        <w:t>, 11. Kl</w:t>
      </w:r>
      <w:r w:rsidR="0066250F" w:rsidRPr="0066250F">
        <w:rPr>
          <w:b/>
          <w:bCs/>
        </w:rPr>
        <w:t>asse</w:t>
      </w:r>
      <w:r w:rsidRPr="0066250F">
        <w:rPr>
          <w:b/>
          <w:bCs/>
        </w:rPr>
        <w:t>/</w:t>
      </w:r>
      <w:proofErr w:type="spellStart"/>
      <w:r w:rsidRPr="0066250F">
        <w:rPr>
          <w:b/>
          <w:bCs/>
        </w:rPr>
        <w:t>gA</w:t>
      </w:r>
      <w:proofErr w:type="spellEnd"/>
      <w:r w:rsidRPr="0066250F">
        <w:rPr>
          <w:b/>
          <w:bCs/>
        </w:rPr>
        <w:t xml:space="preserve"> (Anfänger)</w:t>
      </w:r>
    </w:p>
    <w:p w:rsidR="009A4A0E" w:rsidRPr="009A4A0E" w:rsidRDefault="009A4A0E" w:rsidP="009A4A0E">
      <w:pPr>
        <w:numPr>
          <w:ilvl w:val="0"/>
          <w:numId w:val="2"/>
        </w:numPr>
      </w:pPr>
      <w:r w:rsidRPr="009A4A0E">
        <w:t>Lernbereich (nur als ein Wort, z.B. Leseverstehen)</w:t>
      </w:r>
    </w:p>
    <w:p w:rsidR="009A4A0E" w:rsidRPr="0066250F" w:rsidRDefault="009A4A0E" w:rsidP="009A4A0E">
      <w:pPr>
        <w:rPr>
          <w:b/>
          <w:bCs/>
        </w:rPr>
      </w:pPr>
      <w:r w:rsidRPr="009A4A0E">
        <w:t> </w:t>
      </w:r>
      <w:r>
        <w:tab/>
      </w:r>
      <w:r w:rsidRPr="0066250F">
        <w:rPr>
          <w:b/>
          <w:bCs/>
        </w:rPr>
        <w:t>Sprechen</w:t>
      </w:r>
    </w:p>
    <w:p w:rsidR="009A4A0E" w:rsidRDefault="009A4A0E" w:rsidP="009A4A0E">
      <w:pPr>
        <w:numPr>
          <w:ilvl w:val="0"/>
          <w:numId w:val="3"/>
        </w:numPr>
      </w:pPr>
      <w:r w:rsidRPr="009A4A0E">
        <w:t>Lehrplanbezug</w:t>
      </w:r>
    </w:p>
    <w:p w:rsidR="00731D78" w:rsidRDefault="00731D78" w:rsidP="00731D78">
      <w:pPr>
        <w:ind w:left="360"/>
      </w:pPr>
      <w:r w:rsidRPr="00731D78">
        <w:t>Französisch als in der Einführungsphase der Thüringer Oberstufe neu einsetzende Fremdsprache</w:t>
      </w:r>
    </w:p>
    <w:p w:rsidR="0035378B" w:rsidRDefault="0035378B" w:rsidP="0035378B">
      <w:r>
        <w:t xml:space="preserve">     </w:t>
      </w:r>
      <w:r>
        <w:sym w:font="Wingdings" w:char="F0E0"/>
      </w:r>
      <w:r>
        <w:t xml:space="preserve"> S. 1</w:t>
      </w:r>
      <w:r w:rsidR="0010398D">
        <w:t>19</w:t>
      </w:r>
      <w:r>
        <w:t xml:space="preserve"> : Sachkompetenz</w:t>
      </w:r>
    </w:p>
    <w:p w:rsidR="0035378B" w:rsidRPr="009A4A0E" w:rsidRDefault="0035378B" w:rsidP="00FA61B4">
      <w:pPr>
        <w:ind w:left="284"/>
      </w:pPr>
      <w:r>
        <w:t xml:space="preserve"> Der Schüler kann</w:t>
      </w:r>
    </w:p>
    <w:p w:rsidR="0010398D" w:rsidRDefault="008F7B4B" w:rsidP="00FA61B4">
      <w:pPr>
        <w:ind w:left="426" w:hanging="142"/>
      </w:pPr>
      <w:r>
        <w:t xml:space="preserve">- </w:t>
      </w:r>
      <w:r w:rsidR="0010398D" w:rsidRPr="0010398D">
        <w:t>Vorlieben oder Abneigungen benennen bzw. darüber erzählen,</w:t>
      </w:r>
    </w:p>
    <w:p w:rsidR="0035378B" w:rsidRDefault="008F7B4B" w:rsidP="00FA61B4">
      <w:pPr>
        <w:ind w:firstLine="284"/>
      </w:pPr>
      <w:r>
        <w:t xml:space="preserve">- </w:t>
      </w:r>
      <w:r w:rsidRPr="008F7B4B">
        <w:t>kurze, eingeübte Präsentationen zu einem Thema aus seinem Alltag vortragen</w:t>
      </w:r>
    </w:p>
    <w:p w:rsidR="0035378B" w:rsidRDefault="0035378B" w:rsidP="0035378B">
      <w:r>
        <w:t xml:space="preserve">  </w:t>
      </w:r>
      <w:r w:rsidR="00FA61B4">
        <w:t xml:space="preserve">  </w:t>
      </w:r>
      <w:r>
        <w:sym w:font="Wingdings" w:char="F0E0"/>
      </w:r>
      <w:r>
        <w:t xml:space="preserve"> S. 1</w:t>
      </w:r>
      <w:r w:rsidR="008F7B4B">
        <w:t>19</w:t>
      </w:r>
      <w:r>
        <w:t>: Methodenkompetenz</w:t>
      </w:r>
    </w:p>
    <w:p w:rsidR="00343CEF" w:rsidRDefault="00343CEF" w:rsidP="00FA61B4">
      <w:pPr>
        <w:ind w:left="284"/>
      </w:pPr>
      <w:r>
        <w:t>Der Schüler kann</w:t>
      </w:r>
    </w:p>
    <w:p w:rsidR="0035378B" w:rsidRDefault="008F7B4B" w:rsidP="00FA61B4">
      <w:pPr>
        <w:ind w:left="284"/>
      </w:pPr>
      <w:r>
        <w:t>-</w:t>
      </w:r>
      <w:r w:rsidRPr="008F7B4B">
        <w:t xml:space="preserve"> sach- und adressatengerecht sowie anschaulich präsentieren, – verschiedene Medien und </w:t>
      </w:r>
      <w:r w:rsidR="00FA61B4">
        <w:tab/>
      </w:r>
      <w:r w:rsidRPr="008F7B4B">
        <w:t xml:space="preserve"> verwenden,</w:t>
      </w:r>
    </w:p>
    <w:p w:rsidR="00343CEF" w:rsidRDefault="00343CEF" w:rsidP="00FA61B4">
      <w:pPr>
        <w:ind w:left="284"/>
      </w:pPr>
      <w:r>
        <w:sym w:font="Wingdings" w:char="F0E0"/>
      </w:r>
      <w:r>
        <w:t xml:space="preserve"> S. 1</w:t>
      </w:r>
      <w:r w:rsidR="008F7B4B">
        <w:t>20</w:t>
      </w:r>
      <w:r>
        <w:t>: Selbst- und Sozialkompetenz</w:t>
      </w:r>
    </w:p>
    <w:p w:rsidR="00343CEF" w:rsidRDefault="00343CEF" w:rsidP="00FA61B4">
      <w:pPr>
        <w:ind w:left="284"/>
      </w:pPr>
      <w:r>
        <w:t>Der Schüler kann</w:t>
      </w:r>
    </w:p>
    <w:p w:rsidR="008F7B4B" w:rsidRDefault="008F7B4B" w:rsidP="00FA61B4">
      <w:pPr>
        <w:ind w:left="284"/>
      </w:pPr>
      <w:r>
        <w:t xml:space="preserve">- </w:t>
      </w:r>
      <w:r w:rsidRPr="008F7B4B">
        <w:t>sprachliches Handeln entsprechend der Aufgabe selbstständig gestalten,</w:t>
      </w:r>
    </w:p>
    <w:p w:rsidR="001434CD" w:rsidRDefault="001434CD" w:rsidP="00FA61B4">
      <w:pPr>
        <w:ind w:left="284"/>
      </w:pPr>
      <w:r>
        <w:sym w:font="Wingdings" w:char="F0E0"/>
      </w:r>
      <w:r>
        <w:t xml:space="preserve"> S. 1</w:t>
      </w:r>
      <w:r w:rsidR="008F7B4B">
        <w:t>24</w:t>
      </w:r>
      <w:r>
        <w:t xml:space="preserve"> Zentrale Inhalte</w:t>
      </w:r>
      <w:r w:rsidR="008F7B4B">
        <w:t xml:space="preserve"> (Klasse 11/12)</w:t>
      </w:r>
    </w:p>
    <w:p w:rsidR="008F7B4B" w:rsidRDefault="008F7B4B" w:rsidP="00FA61B4">
      <w:pPr>
        <w:ind w:left="284"/>
      </w:pPr>
      <w:r w:rsidRPr="008F7B4B">
        <w:t>Persönliches Umfeld</w:t>
      </w:r>
      <w:r>
        <w:t>,</w:t>
      </w:r>
      <w:r w:rsidRPr="008F7B4B">
        <w:t xml:space="preserve"> die eigene Person</w:t>
      </w:r>
    </w:p>
    <w:p w:rsidR="00343CEF" w:rsidRDefault="008F7B4B" w:rsidP="00FA61B4">
      <w:pPr>
        <w:ind w:left="284"/>
      </w:pPr>
      <w:r w:rsidRPr="008F7B4B">
        <w:t xml:space="preserve"> Interessen und Freizeitgestaltung</w:t>
      </w:r>
    </w:p>
    <w:p w:rsidR="001434CD" w:rsidRPr="009A4A0E" w:rsidRDefault="001434CD" w:rsidP="0035378B"/>
    <w:p w:rsidR="009A4A0E" w:rsidRDefault="009A4A0E" w:rsidP="009A4A0E">
      <w:pPr>
        <w:numPr>
          <w:ilvl w:val="0"/>
          <w:numId w:val="4"/>
        </w:numPr>
      </w:pPr>
      <w:r w:rsidRPr="009A4A0E">
        <w:t>Zeitlicher Rahmen</w:t>
      </w:r>
    </w:p>
    <w:p w:rsidR="006A135D" w:rsidRDefault="006A135D" w:rsidP="006A135D">
      <w:pPr>
        <w:ind w:left="360"/>
      </w:pPr>
      <w:r>
        <w:t xml:space="preserve">Vorbereitung (Inhalt): </w:t>
      </w:r>
      <w:r w:rsidR="00AB3EEB">
        <w:t>2</w:t>
      </w:r>
      <w:r>
        <w:t xml:space="preserve"> Stunden</w:t>
      </w:r>
    </w:p>
    <w:p w:rsidR="006A135D" w:rsidRDefault="006A135D" w:rsidP="006A135D">
      <w:pPr>
        <w:ind w:left="360"/>
      </w:pPr>
      <w:r>
        <w:t xml:space="preserve">Bearbeitung/ Erstellen des Videos: </w:t>
      </w:r>
      <w:r w:rsidR="00AB3EEB">
        <w:t>1</w:t>
      </w:r>
      <w:r>
        <w:t>/</w:t>
      </w:r>
      <w:r w:rsidR="00AB3EEB">
        <w:t>2</w:t>
      </w:r>
      <w:r>
        <w:t xml:space="preserve"> Stunden</w:t>
      </w:r>
    </w:p>
    <w:p w:rsidR="006A135D" w:rsidRPr="009A4A0E" w:rsidRDefault="006A135D" w:rsidP="006A135D">
      <w:pPr>
        <w:ind w:left="360"/>
      </w:pPr>
      <w:r>
        <w:t>Präsentation/ Auswertung; 2 Stunden</w:t>
      </w:r>
    </w:p>
    <w:p w:rsidR="009A4A0E" w:rsidRPr="009A4A0E" w:rsidRDefault="009A4A0E" w:rsidP="009A4A0E">
      <w:r w:rsidRPr="009A4A0E">
        <w:t> </w:t>
      </w:r>
    </w:p>
    <w:p w:rsidR="009A4A0E" w:rsidRDefault="009A4A0E" w:rsidP="009A4A0E">
      <w:pPr>
        <w:numPr>
          <w:ilvl w:val="0"/>
          <w:numId w:val="5"/>
        </w:numPr>
      </w:pPr>
      <w:r w:rsidRPr="009A4A0E">
        <w:t>Voraussetzungen (inhaltlich, methodisch, technisch etc.)</w:t>
      </w:r>
    </w:p>
    <w:p w:rsidR="00361492" w:rsidRDefault="00361492" w:rsidP="00361492">
      <w:pPr>
        <w:ind w:left="720"/>
      </w:pPr>
      <w:r>
        <w:lastRenderedPageBreak/>
        <w:t>Inhaltlich: Die S</w:t>
      </w:r>
      <w:r w:rsidR="00AB3EEB">
        <w:t>uS</w:t>
      </w:r>
      <w:r>
        <w:t xml:space="preserve"> erarbeiten die Vokabeln zum Thema </w:t>
      </w:r>
      <w:r w:rsidRPr="00EC4885">
        <w:t>„Mes loisirs“</w:t>
      </w:r>
      <w:r>
        <w:t xml:space="preserve"> mit Hilfe der angebotenen digitalen Materialien (siehe </w:t>
      </w:r>
      <w:r w:rsidR="00B34005">
        <w:t xml:space="preserve">6. </w:t>
      </w:r>
      <w:r w:rsidR="00B34005">
        <w:sym w:font="Wingdings" w:char="F0E0"/>
      </w:r>
      <w:r w:rsidR="00B34005">
        <w:t xml:space="preserve"> Materialien/ Medien).</w:t>
      </w:r>
    </w:p>
    <w:p w:rsidR="00B34005" w:rsidRDefault="00B34005" w:rsidP="00B34005">
      <w:pPr>
        <w:ind w:left="720"/>
      </w:pPr>
      <w:r>
        <w:t xml:space="preserve">Methodisch: Die Erarbeitung der Vokabeln erfolgt zu Hause oder im Unterricht. Die Präsentation (Video) wird individuell und selbstständig vorbereitet, erstellt und anschließend im Unterricht gezeigt. </w:t>
      </w:r>
    </w:p>
    <w:p w:rsidR="00B34005" w:rsidRPr="009A4A0E" w:rsidRDefault="00B34005" w:rsidP="00B34005">
      <w:pPr>
        <w:ind w:left="720"/>
      </w:pPr>
      <w:r>
        <w:t>Technisch: Das Video wird mit dem eigenen Smartphone oder einer Filmkamera aufgezeichnet.</w:t>
      </w:r>
    </w:p>
    <w:p w:rsidR="009A4A0E" w:rsidRPr="009A4A0E" w:rsidRDefault="009A4A0E" w:rsidP="009A4A0E">
      <w:r w:rsidRPr="009A4A0E">
        <w:t> </w:t>
      </w:r>
    </w:p>
    <w:p w:rsidR="009A4A0E" w:rsidRPr="009A4A0E" w:rsidRDefault="009A4A0E" w:rsidP="009A4A0E">
      <w:pPr>
        <w:numPr>
          <w:ilvl w:val="0"/>
          <w:numId w:val="6"/>
        </w:numPr>
      </w:pPr>
      <w:r w:rsidRPr="009A4A0E">
        <w:t>Aufgabenbeispiel</w:t>
      </w:r>
    </w:p>
    <w:p w:rsidR="009A4A0E" w:rsidRPr="009A4A0E" w:rsidRDefault="009A4A0E" w:rsidP="009A4A0E">
      <w:r w:rsidRPr="009A4A0E">
        <w:t> </w:t>
      </w:r>
    </w:p>
    <w:p w:rsidR="009A4A0E" w:rsidRDefault="009A4A0E" w:rsidP="009A4A0E">
      <w:pPr>
        <w:numPr>
          <w:ilvl w:val="0"/>
          <w:numId w:val="7"/>
        </w:numPr>
      </w:pPr>
      <w:r w:rsidRPr="009A4A0E">
        <w:t>Aufgabenstellung</w:t>
      </w:r>
    </w:p>
    <w:p w:rsidR="00ED6E3A" w:rsidRPr="009A4A0E" w:rsidRDefault="00554829" w:rsidP="00ED6E3A">
      <w:pPr>
        <w:ind w:left="360"/>
      </w:pPr>
      <w:r w:rsidRPr="002041B8">
        <w:rPr>
          <w:lang w:val="fr-FR"/>
        </w:rPr>
        <w:t>Dans le cadre d’un échange avec une école française, tu f</w:t>
      </w:r>
      <w:r w:rsidR="00ED6E3A" w:rsidRPr="002041B8">
        <w:rPr>
          <w:lang w:val="fr-FR"/>
        </w:rPr>
        <w:t xml:space="preserve">ais une vidéo où tu présentes tes loisirs/ activités extrascolaires. </w:t>
      </w:r>
      <w:r w:rsidR="00ED6E3A">
        <w:t>(</w:t>
      </w:r>
      <w:r>
        <w:t>Im Rahmen eines Schüleraustausches mit einer französischen Schule e</w:t>
      </w:r>
      <w:r w:rsidR="00ED6E3A">
        <w:t>rstell</w:t>
      </w:r>
      <w:r>
        <w:t>st du</w:t>
      </w:r>
      <w:r w:rsidR="00ED6E3A">
        <w:t xml:space="preserve"> ein Video/ eine Videopräsentation, in der du deine Hobbies/ Freizeitbeschäftigungen vor</w:t>
      </w:r>
      <w:r w:rsidR="0048144A">
        <w:t>stellst.)</w:t>
      </w:r>
    </w:p>
    <w:p w:rsidR="009A4A0E" w:rsidRDefault="009A4A0E" w:rsidP="009A4A0E">
      <w:pPr>
        <w:numPr>
          <w:ilvl w:val="0"/>
          <w:numId w:val="7"/>
        </w:numPr>
      </w:pPr>
      <w:r w:rsidRPr="009A4A0E">
        <w:t>Materialien/Medien</w:t>
      </w:r>
    </w:p>
    <w:p w:rsidR="00E16A35" w:rsidRPr="002041B8" w:rsidRDefault="00E16A35" w:rsidP="00D92DE3">
      <w:pPr>
        <w:pStyle w:val="Listenabsatz"/>
        <w:numPr>
          <w:ilvl w:val="0"/>
          <w:numId w:val="8"/>
        </w:numPr>
        <w:rPr>
          <w:lang w:val="fr-FR"/>
        </w:rPr>
      </w:pPr>
      <w:r w:rsidRPr="002041B8">
        <w:rPr>
          <w:lang w:val="fr-FR"/>
        </w:rPr>
        <w:t>https://enseigner.tv5monde.com/fiches-pedagogiques-fle/sport-416 (vidéo)</w:t>
      </w:r>
    </w:p>
    <w:p w:rsidR="00D92DE3" w:rsidRPr="002041B8" w:rsidRDefault="00D92DE3" w:rsidP="00D92DE3">
      <w:pPr>
        <w:ind w:left="1080"/>
        <w:rPr>
          <w:lang w:val="fr-FR"/>
        </w:rPr>
      </w:pPr>
      <w:r>
        <w:sym w:font="Wingdings" w:char="F0E0"/>
      </w:r>
      <w:r w:rsidRPr="002041B8">
        <w:rPr>
          <w:lang w:val="fr-FR"/>
        </w:rPr>
        <w:t xml:space="preserve"> </w:t>
      </w:r>
      <w:r w:rsidR="00E16A35" w:rsidRPr="002041B8">
        <w:rPr>
          <w:lang w:val="fr-FR"/>
        </w:rPr>
        <w:t xml:space="preserve">fiche pour l’élève: </w:t>
      </w:r>
      <w:r w:rsidRPr="002041B8">
        <w:rPr>
          <w:lang w:val="fr-FR"/>
        </w:rPr>
        <w:t xml:space="preserve">(préparer l’écoute, comprendre et identifier le nom des sports, parler de sport et de son rapport au sport…) </w:t>
      </w:r>
    </w:p>
    <w:p w:rsidR="00E16A35" w:rsidRPr="002041B8" w:rsidRDefault="00E16A35" w:rsidP="00D92DE3">
      <w:pPr>
        <w:ind w:left="1080"/>
        <w:rPr>
          <w:lang w:val="fr-FR"/>
        </w:rPr>
      </w:pPr>
      <w:r w:rsidRPr="002041B8">
        <w:rPr>
          <w:lang w:val="fr-FR"/>
        </w:rPr>
        <w:t>https://enseigner.tv5monde.com/sites/enseigner.tv5monde.com/files/asset/document/adomania1-lesport-ens_0.pdf</w:t>
      </w:r>
    </w:p>
    <w:p w:rsidR="00D877EC" w:rsidRPr="002041B8" w:rsidRDefault="00D877EC" w:rsidP="00EF164C">
      <w:pPr>
        <w:rPr>
          <w:lang w:val="fr-FR"/>
        </w:rPr>
      </w:pPr>
      <w:bookmarkStart w:id="0" w:name="_GoBack"/>
      <w:bookmarkEnd w:id="0"/>
    </w:p>
    <w:p w:rsidR="009A4A0E" w:rsidRDefault="009A4A0E" w:rsidP="009A4A0E">
      <w:pPr>
        <w:numPr>
          <w:ilvl w:val="0"/>
          <w:numId w:val="7"/>
        </w:numPr>
      </w:pPr>
      <w:r w:rsidRPr="009A4A0E">
        <w:t>Methodische Hinweise einschl. Hinweisen zu Differenzierungsmöglichkeiten</w:t>
      </w:r>
    </w:p>
    <w:p w:rsidR="008F37F8" w:rsidRPr="009A4A0E" w:rsidRDefault="008F37F8" w:rsidP="008F37F8">
      <w:pPr>
        <w:ind w:left="720"/>
      </w:pPr>
      <w:r>
        <w:t xml:space="preserve">Das Video als Endergebnis/ Produkt </w:t>
      </w:r>
      <w:r w:rsidR="00B23EEA">
        <w:t xml:space="preserve">und somit die Kompetenz Sprechen </w:t>
      </w:r>
      <w:r>
        <w:t>steh</w:t>
      </w:r>
      <w:r w:rsidR="00B23EEA">
        <w:t>en</w:t>
      </w:r>
      <w:r>
        <w:t xml:space="preserve"> im Mittelpunkt. Die S</w:t>
      </w:r>
      <w:r w:rsidR="00AB3EEB">
        <w:t>uS</w:t>
      </w:r>
      <w:r>
        <w:t xml:space="preserve"> sollen zwar bei der Vorbereitung und Umsetzung vieles beachten, in der 11. Klasse wird aber vorausgesetzt, dass sie ein Video z.B. mit ihrem Smartphone ohne große Schwierigkeiten aufnehmen können. Der Lehrer kann aber die S</w:t>
      </w:r>
      <w:r w:rsidR="00AB3EEB">
        <w:t>uS</w:t>
      </w:r>
      <w:r>
        <w:t xml:space="preserve"> unterstützen, indem sie vorab gemeinsam eine Liste mit wichtigen Punkten </w:t>
      </w:r>
      <w:r w:rsidR="009204AC">
        <w:t>für das Drehen des Videos</w:t>
      </w:r>
      <w:r>
        <w:t xml:space="preserve"> (z.B. </w:t>
      </w:r>
      <w:r w:rsidR="00ED6E3A">
        <w:t xml:space="preserve">inhaltliche Schwerpunkte, </w:t>
      </w:r>
      <w:r>
        <w:t>technische Ausstattung, Drehort…)</w:t>
      </w:r>
      <w:r w:rsidR="009204AC">
        <w:t xml:space="preserve"> und für das Sprechen vor der Kamera (z.B. Sprechtempo, Mimik, Gestik…)</w:t>
      </w:r>
      <w:r w:rsidR="0074101B">
        <w:t xml:space="preserve"> besprechen</w:t>
      </w:r>
      <w:r w:rsidR="009204AC">
        <w:t>. Die S</w:t>
      </w:r>
      <w:r w:rsidR="00AB3EEB">
        <w:t>uS</w:t>
      </w:r>
      <w:r w:rsidR="009204AC">
        <w:t xml:space="preserve"> sollen eine neue Art der Präsentation kennenlernen. Für die S</w:t>
      </w:r>
      <w:r w:rsidR="00AB3EEB">
        <w:t>uS</w:t>
      </w:r>
      <w:r w:rsidR="009204AC">
        <w:t>, die nicht gerne vor Publikum sprechen, kann es eine besonders gute Erfahrung sein.</w:t>
      </w:r>
      <w:r w:rsidR="00B23EEA">
        <w:t xml:space="preserve"> Für manche S</w:t>
      </w:r>
      <w:r w:rsidR="00AB3EEB">
        <w:t>uS</w:t>
      </w:r>
      <w:r w:rsidR="00B23EEA">
        <w:t xml:space="preserve"> kann die Anfertigung eines „Spickzettels“ für das Drehen des Videos hilfreich sein.  </w:t>
      </w:r>
    </w:p>
    <w:p w:rsidR="009A4A0E" w:rsidRDefault="009A4A0E" w:rsidP="009A4A0E">
      <w:pPr>
        <w:numPr>
          <w:ilvl w:val="0"/>
          <w:numId w:val="7"/>
        </w:numPr>
      </w:pPr>
      <w:r w:rsidRPr="009A4A0E">
        <w:t>Erwartungshorizont</w:t>
      </w:r>
    </w:p>
    <w:p w:rsidR="002179EA" w:rsidRDefault="00ED3E5C" w:rsidP="002179EA">
      <w:pPr>
        <w:ind w:left="720"/>
      </w:pPr>
      <w:r>
        <w:t xml:space="preserve">- </w:t>
      </w:r>
      <w:bookmarkStart w:id="1" w:name="_Hlk55923289"/>
      <w:r>
        <w:t>Die S</w:t>
      </w:r>
      <w:r w:rsidR="00AB3EEB">
        <w:t>uS</w:t>
      </w:r>
      <w:r>
        <w:t xml:space="preserve"> </w:t>
      </w:r>
      <w:bookmarkEnd w:id="1"/>
      <w:r>
        <w:t xml:space="preserve">erarbeiten/ reaktivieren themenbezogenen Wortschatz (Mes </w:t>
      </w:r>
      <w:proofErr w:type="spellStart"/>
      <w:r>
        <w:t>loisirs</w:t>
      </w:r>
      <w:proofErr w:type="spellEnd"/>
      <w:r>
        <w:t>)</w:t>
      </w:r>
      <w:r w:rsidR="002179EA">
        <w:t>.</w:t>
      </w:r>
    </w:p>
    <w:p w:rsidR="002179EA" w:rsidRDefault="002179EA" w:rsidP="00ED3E5C">
      <w:pPr>
        <w:ind w:left="720"/>
      </w:pPr>
      <w:r>
        <w:t xml:space="preserve">- </w:t>
      </w:r>
      <w:r w:rsidRPr="002179EA">
        <w:t>Die S</w:t>
      </w:r>
      <w:r w:rsidR="00AB3EEB">
        <w:t>uS</w:t>
      </w:r>
      <w:r>
        <w:t xml:space="preserve"> bereiten individuell ein Video zum Thema „Mes </w:t>
      </w:r>
      <w:proofErr w:type="spellStart"/>
      <w:r>
        <w:t>loisirs</w:t>
      </w:r>
      <w:proofErr w:type="spellEnd"/>
      <w:r>
        <w:t>“ vor (Inhalt, Technik, Kulisse, Requisiten…) und erstellen es.</w:t>
      </w:r>
    </w:p>
    <w:p w:rsidR="00ED3E5C" w:rsidRDefault="00ED3E5C" w:rsidP="00AB3EEB">
      <w:pPr>
        <w:ind w:left="720"/>
      </w:pPr>
      <w:r>
        <w:t xml:space="preserve">- </w:t>
      </w:r>
      <w:r w:rsidRPr="00ED3E5C">
        <w:t>Die S</w:t>
      </w:r>
      <w:r w:rsidR="00AB3EEB">
        <w:t>uS</w:t>
      </w:r>
      <w:r>
        <w:t xml:space="preserve"> legen gemeinsam einen Kriterienkatalog für die Feedback-Phase fest</w:t>
      </w:r>
      <w:r w:rsidR="00AB3EEB">
        <w:t xml:space="preserve"> </w:t>
      </w:r>
      <w:r w:rsidR="0074101B">
        <w:t xml:space="preserve">und </w:t>
      </w:r>
      <w:r>
        <w:t>schätzen sich und ihre Mitschüler</w:t>
      </w:r>
      <w:r w:rsidR="002179EA">
        <w:t>*innen ein.</w:t>
      </w:r>
    </w:p>
    <w:p w:rsidR="002179EA" w:rsidRDefault="002179EA" w:rsidP="00ED3E5C">
      <w:pPr>
        <w:ind w:left="720"/>
      </w:pPr>
      <w:r>
        <w:lastRenderedPageBreak/>
        <w:t xml:space="preserve">- </w:t>
      </w:r>
      <w:r w:rsidRPr="002179EA">
        <w:t>Die S</w:t>
      </w:r>
      <w:r w:rsidR="00AB3EEB">
        <w:t>uS</w:t>
      </w:r>
      <w:r>
        <w:t xml:space="preserve"> beurteilen gegenseitig die Präsentationen anhand der vereinbarten Kriterienliste.</w:t>
      </w:r>
    </w:p>
    <w:p w:rsidR="002179EA" w:rsidRPr="009A4A0E" w:rsidRDefault="002179EA" w:rsidP="00ED3E5C">
      <w:pPr>
        <w:ind w:left="720"/>
      </w:pPr>
      <w:r>
        <w:t xml:space="preserve">- </w:t>
      </w:r>
      <w:r w:rsidRPr="002179EA">
        <w:t>Die S</w:t>
      </w:r>
      <w:r w:rsidR="00AB3EEB">
        <w:t>uS</w:t>
      </w:r>
      <w:r>
        <w:t xml:space="preserve"> erhalten ein Feedback (von der Lehrkraft/ den Mitschüler*innen) und ggf. eine Bewertung.</w:t>
      </w:r>
    </w:p>
    <w:p w:rsidR="009A4A0E" w:rsidRDefault="009A4A0E" w:rsidP="009A4A0E">
      <w:pPr>
        <w:numPr>
          <w:ilvl w:val="0"/>
          <w:numId w:val="7"/>
        </w:numPr>
      </w:pPr>
      <w:r w:rsidRPr="009A4A0E">
        <w:t>Möglichkeiten des Feedbacks und der Einschätzung/Bewertung</w:t>
      </w:r>
    </w:p>
    <w:p w:rsidR="00CA2C12" w:rsidRDefault="00622E9C" w:rsidP="00622E9C">
      <w:pPr>
        <w:ind w:left="720"/>
      </w:pPr>
      <w:r>
        <w:t>Die S</w:t>
      </w:r>
      <w:r w:rsidR="00AB3EEB">
        <w:t>uS</w:t>
      </w:r>
      <w:r>
        <w:t xml:space="preserve"> präsentieren ihr Video und lassen es von ihren Mitschüler*innen begutachten.</w:t>
      </w:r>
      <w:r w:rsidR="00113E97">
        <w:t xml:space="preserve"> </w:t>
      </w:r>
      <w:r w:rsidR="00EF164C">
        <w:t>Die Schüler*innen können im Vorfeld einen Feedbackbogen gemeinsam erarbeiten.</w:t>
      </w:r>
      <w:r w:rsidR="00DA034C">
        <w:t xml:space="preserve"> </w:t>
      </w:r>
    </w:p>
    <w:p w:rsidR="00622E9C" w:rsidRDefault="00CA2C12" w:rsidP="00CA2C12">
      <w:pPr>
        <w:ind w:left="1410" w:hanging="690"/>
      </w:pPr>
      <w:r>
        <w:sym w:font="Wingdings" w:char="F0E0"/>
      </w:r>
      <w:r>
        <w:t xml:space="preserve"> Anregungen</w:t>
      </w:r>
      <w:r w:rsidR="00DA034C">
        <w:t xml:space="preserve"> für Beobachtungsb</w:t>
      </w:r>
      <w:r w:rsidR="00DC4C14">
        <w:t>o</w:t>
      </w:r>
      <w:r w:rsidR="00DA034C">
        <w:t>gen:</w:t>
      </w:r>
      <w:r>
        <w:t xml:space="preserve"> </w:t>
      </w:r>
      <w:r w:rsidR="00DA034C" w:rsidRPr="00DA034C">
        <w:t>https://www2.klett.de/sixcms/media.php/229/dec_special_14.pdf</w:t>
      </w:r>
    </w:p>
    <w:p w:rsidR="00DA034C" w:rsidRDefault="00DA034C" w:rsidP="00CA2C12">
      <w:pPr>
        <w:ind w:left="720" w:firstLine="690"/>
      </w:pPr>
      <w:r>
        <w:t>Der fremdsprachliche Unterricht Französisch, Nr. 136</w:t>
      </w:r>
      <w:r w:rsidR="00DC4C14">
        <w:t xml:space="preserve">/2015 Donner </w:t>
      </w:r>
      <w:proofErr w:type="spellStart"/>
      <w:r w:rsidR="00DC4C14">
        <w:t>un</w:t>
      </w:r>
      <w:proofErr w:type="spellEnd"/>
      <w:r w:rsidR="00DC4C14">
        <w:t xml:space="preserve"> </w:t>
      </w:r>
      <w:proofErr w:type="spellStart"/>
      <w:r w:rsidR="00DC4C14">
        <w:t>feedback</w:t>
      </w:r>
      <w:proofErr w:type="spellEnd"/>
    </w:p>
    <w:p w:rsidR="00EB6037" w:rsidRPr="002041B8" w:rsidRDefault="00CA2C12" w:rsidP="00622E9C">
      <w:pPr>
        <w:ind w:left="720"/>
        <w:rPr>
          <w:lang w:val="fr-FR"/>
        </w:rPr>
      </w:pPr>
      <w:r>
        <w:sym w:font="Wingdings" w:char="F0E0"/>
      </w:r>
      <w:r w:rsidRPr="002041B8">
        <w:rPr>
          <w:lang w:val="fr-FR"/>
        </w:rPr>
        <w:t xml:space="preserve"> </w:t>
      </w:r>
      <w:r w:rsidR="00EB6037" w:rsidRPr="002041B8">
        <w:rPr>
          <w:lang w:val="fr-FR"/>
        </w:rPr>
        <w:t>Donnez votre avis sur la vidéo.</w:t>
      </w:r>
    </w:p>
    <w:p w:rsidR="00622E9C" w:rsidRPr="002041B8" w:rsidRDefault="00622E9C" w:rsidP="00CA2C12">
      <w:pPr>
        <w:ind w:left="720" w:firstLine="696"/>
        <w:rPr>
          <w:lang w:val="fr-FR"/>
        </w:rPr>
      </w:pPr>
      <w:r w:rsidRPr="002041B8">
        <w:rPr>
          <w:lang w:val="fr-FR"/>
        </w:rPr>
        <w:t xml:space="preserve"> Expressions utiles pour le </w:t>
      </w:r>
      <w:r w:rsidR="002E2601" w:rsidRPr="002041B8">
        <w:rPr>
          <w:lang w:val="fr-FR"/>
        </w:rPr>
        <w:t>feedback:</w:t>
      </w:r>
    </w:p>
    <w:p w:rsidR="002E2601" w:rsidRPr="002041B8" w:rsidRDefault="002E2601" w:rsidP="00CA2C12">
      <w:pPr>
        <w:spacing w:after="0"/>
        <w:ind w:left="720" w:firstLine="696"/>
        <w:rPr>
          <w:lang w:val="fr-FR"/>
        </w:rPr>
      </w:pPr>
      <w:r w:rsidRPr="002041B8">
        <w:rPr>
          <w:lang w:val="fr-FR"/>
        </w:rPr>
        <w:t>J’aime la présentation.</w:t>
      </w:r>
    </w:p>
    <w:p w:rsidR="002E2601" w:rsidRPr="002041B8" w:rsidRDefault="002E2601" w:rsidP="00CA2C12">
      <w:pPr>
        <w:spacing w:after="0"/>
        <w:ind w:left="720" w:firstLine="696"/>
        <w:rPr>
          <w:lang w:val="fr-FR"/>
        </w:rPr>
      </w:pPr>
      <w:r w:rsidRPr="002041B8">
        <w:rPr>
          <w:lang w:val="fr-FR"/>
        </w:rPr>
        <w:t>Tu es super/ classe dans la vidéo.</w:t>
      </w:r>
    </w:p>
    <w:p w:rsidR="001E67B1" w:rsidRPr="002041B8" w:rsidRDefault="002E2601" w:rsidP="00CA2C12">
      <w:pPr>
        <w:spacing w:after="0"/>
        <w:ind w:left="720" w:firstLine="696"/>
        <w:rPr>
          <w:lang w:val="fr-FR"/>
        </w:rPr>
      </w:pPr>
      <w:r w:rsidRPr="002041B8">
        <w:rPr>
          <w:lang w:val="fr-FR"/>
        </w:rPr>
        <w:t>Tu parles bien français.</w:t>
      </w:r>
    </w:p>
    <w:p w:rsidR="002E2601" w:rsidRPr="002041B8" w:rsidRDefault="002E2601" w:rsidP="00CA2C12">
      <w:pPr>
        <w:spacing w:after="0"/>
        <w:ind w:left="720" w:firstLine="696"/>
        <w:rPr>
          <w:lang w:val="fr-FR"/>
        </w:rPr>
      </w:pPr>
      <w:r w:rsidRPr="002041B8">
        <w:rPr>
          <w:lang w:val="fr-FR"/>
        </w:rPr>
        <w:t>La vidéo est super/ intéressante.</w:t>
      </w:r>
    </w:p>
    <w:p w:rsidR="00CA2C12" w:rsidRPr="002041B8" w:rsidRDefault="00CA2C12" w:rsidP="00CA2C12">
      <w:pPr>
        <w:spacing w:after="0"/>
        <w:ind w:left="720" w:firstLine="696"/>
        <w:rPr>
          <w:lang w:val="fr-FR"/>
        </w:rPr>
      </w:pPr>
    </w:p>
    <w:p w:rsidR="001E67B1" w:rsidRDefault="001E67B1" w:rsidP="001E67B1">
      <w:pPr>
        <w:ind w:left="709"/>
      </w:pPr>
      <w:r w:rsidRPr="001E67B1">
        <w:t xml:space="preserve">Erwünscht ist außerdem, dass die Zuhörer*innen zusätzlich Fragen stellen, z.B. „Tu </w:t>
      </w:r>
      <w:proofErr w:type="spellStart"/>
      <w:r w:rsidRPr="001E67B1">
        <w:t>joues</w:t>
      </w:r>
      <w:proofErr w:type="spellEnd"/>
      <w:r w:rsidRPr="001E67B1">
        <w:t xml:space="preserve"> au</w:t>
      </w:r>
      <w:r>
        <w:t xml:space="preserve"> </w:t>
      </w:r>
      <w:proofErr w:type="spellStart"/>
      <w:r w:rsidRPr="001E67B1">
        <w:t>foot</w:t>
      </w:r>
      <w:proofErr w:type="spellEnd"/>
      <w:r w:rsidRPr="001E67B1">
        <w:t xml:space="preserve"> </w:t>
      </w:r>
      <w:proofErr w:type="spellStart"/>
      <w:r w:rsidRPr="001E67B1">
        <w:t>avec</w:t>
      </w:r>
      <w:proofErr w:type="spellEnd"/>
      <w:r w:rsidRPr="001E67B1">
        <w:t xml:space="preserve"> des </w:t>
      </w:r>
      <w:proofErr w:type="spellStart"/>
      <w:r w:rsidRPr="001E67B1">
        <w:t>copains</w:t>
      </w:r>
      <w:proofErr w:type="spellEnd"/>
      <w:r w:rsidRPr="001E67B1">
        <w:t xml:space="preserve"> </w:t>
      </w:r>
      <w:proofErr w:type="spellStart"/>
      <w:r w:rsidRPr="001E67B1">
        <w:t>ou</w:t>
      </w:r>
      <w:proofErr w:type="spellEnd"/>
      <w:r w:rsidRPr="001E67B1">
        <w:t xml:space="preserve"> </w:t>
      </w:r>
      <w:proofErr w:type="spellStart"/>
      <w:r w:rsidRPr="001E67B1">
        <w:t>dans</w:t>
      </w:r>
      <w:proofErr w:type="spellEnd"/>
      <w:r w:rsidRPr="001E67B1">
        <w:t xml:space="preserve"> </w:t>
      </w:r>
      <w:proofErr w:type="spellStart"/>
      <w:r w:rsidRPr="001E67B1">
        <w:t>un</w:t>
      </w:r>
      <w:proofErr w:type="spellEnd"/>
      <w:r w:rsidRPr="001E67B1">
        <w:t xml:space="preserve"> </w:t>
      </w:r>
      <w:proofErr w:type="spellStart"/>
      <w:r w:rsidRPr="001E67B1">
        <w:t>club</w:t>
      </w:r>
      <w:proofErr w:type="spellEnd"/>
      <w:r w:rsidRPr="001E67B1">
        <w:t>?“…</w:t>
      </w:r>
    </w:p>
    <w:p w:rsidR="00775F3A" w:rsidRDefault="00775F3A" w:rsidP="001E67B1">
      <w:pPr>
        <w:ind w:left="709"/>
      </w:pPr>
    </w:p>
    <w:p w:rsidR="00775F3A" w:rsidRDefault="00775F3A" w:rsidP="001E67B1">
      <w:pPr>
        <w:ind w:left="709"/>
      </w:pPr>
      <w:r>
        <w:sym w:font="Wingdings" w:char="F0E0"/>
      </w:r>
      <w:r>
        <w:t xml:space="preserve"> Anregungen für Bewertungsbogen:</w:t>
      </w:r>
    </w:p>
    <w:tbl>
      <w:tblPr>
        <w:tblStyle w:val="Tabellenraster"/>
        <w:tblW w:w="0" w:type="auto"/>
        <w:tblInd w:w="709" w:type="dxa"/>
        <w:tblLook w:val="04A0" w:firstRow="1" w:lastRow="0" w:firstColumn="1" w:lastColumn="0" w:noHBand="0" w:noVBand="1"/>
      </w:tblPr>
      <w:tblGrid>
        <w:gridCol w:w="4327"/>
        <w:gridCol w:w="4252"/>
      </w:tblGrid>
      <w:tr w:rsidR="004871CA" w:rsidTr="004871CA">
        <w:tc>
          <w:tcPr>
            <w:tcW w:w="4531" w:type="dxa"/>
          </w:tcPr>
          <w:p w:rsidR="004871CA" w:rsidRDefault="004871CA" w:rsidP="001E67B1">
            <w:r>
              <w:t>Kriterien</w:t>
            </w:r>
          </w:p>
        </w:tc>
        <w:tc>
          <w:tcPr>
            <w:tcW w:w="4531" w:type="dxa"/>
          </w:tcPr>
          <w:p w:rsidR="004871CA" w:rsidRDefault="004871CA" w:rsidP="001E67B1">
            <w:r>
              <w:t>Bewertung</w:t>
            </w:r>
          </w:p>
        </w:tc>
      </w:tr>
      <w:tr w:rsidR="004871CA" w:rsidTr="004871CA">
        <w:tc>
          <w:tcPr>
            <w:tcW w:w="4531" w:type="dxa"/>
          </w:tcPr>
          <w:p w:rsidR="004871CA" w:rsidRDefault="004871CA" w:rsidP="004871CA">
            <w:pPr>
              <w:pStyle w:val="Listenabsatz"/>
              <w:numPr>
                <w:ilvl w:val="0"/>
                <w:numId w:val="9"/>
              </w:numPr>
            </w:pPr>
            <w:r>
              <w:t>Inhaltliche Umsetzung</w:t>
            </w:r>
          </w:p>
        </w:tc>
        <w:tc>
          <w:tcPr>
            <w:tcW w:w="4531" w:type="dxa"/>
          </w:tcPr>
          <w:p w:rsidR="004871CA" w:rsidRDefault="00587D9C" w:rsidP="001E67B1">
            <w:r>
              <w:t>Ist die Szene (für mich) verständlich?</w:t>
            </w:r>
          </w:p>
          <w:p w:rsidR="00587D9C" w:rsidRDefault="00587D9C" w:rsidP="001E67B1">
            <w:r>
              <w:t>Ist der Aufbau logisch?</w:t>
            </w:r>
          </w:p>
          <w:p w:rsidR="00587D9C" w:rsidRDefault="00587D9C" w:rsidP="001E67B1">
            <w:r>
              <w:t>…</w:t>
            </w:r>
          </w:p>
        </w:tc>
      </w:tr>
      <w:tr w:rsidR="004871CA" w:rsidTr="004871CA">
        <w:tc>
          <w:tcPr>
            <w:tcW w:w="4531" w:type="dxa"/>
          </w:tcPr>
          <w:p w:rsidR="004871CA" w:rsidRDefault="00587D9C" w:rsidP="00587D9C">
            <w:pPr>
              <w:pStyle w:val="Listenabsatz"/>
              <w:numPr>
                <w:ilvl w:val="0"/>
                <w:numId w:val="9"/>
              </w:numPr>
            </w:pPr>
            <w:r>
              <w:t>Wortschatz und Aussprache</w:t>
            </w:r>
          </w:p>
        </w:tc>
        <w:tc>
          <w:tcPr>
            <w:tcW w:w="4531" w:type="dxa"/>
          </w:tcPr>
          <w:p w:rsidR="004871CA" w:rsidRDefault="00587D9C" w:rsidP="001E67B1">
            <w:r>
              <w:t>Werden die Redemittel (</w:t>
            </w:r>
            <w:proofErr w:type="spellStart"/>
            <w:r>
              <w:t>loisirs</w:t>
            </w:r>
            <w:proofErr w:type="spellEnd"/>
            <w:r>
              <w:t xml:space="preserve">, </w:t>
            </w:r>
            <w:proofErr w:type="spellStart"/>
            <w:r>
              <w:t>sports</w:t>
            </w:r>
            <w:proofErr w:type="spellEnd"/>
            <w:r>
              <w:t xml:space="preserve">, </w:t>
            </w:r>
            <w:proofErr w:type="spellStart"/>
            <w:r>
              <w:t>préférences</w:t>
            </w:r>
            <w:proofErr w:type="spellEnd"/>
            <w:r>
              <w:t>…) korrekt verwendet?</w:t>
            </w:r>
          </w:p>
          <w:p w:rsidR="00587D9C" w:rsidRDefault="00587D9C" w:rsidP="001E67B1">
            <w:r>
              <w:t>Ist die Sprache verständlich?</w:t>
            </w:r>
          </w:p>
          <w:p w:rsidR="00587D9C" w:rsidRPr="00587D9C" w:rsidRDefault="00587D9C" w:rsidP="001E67B1">
            <w:pPr>
              <w:rPr>
                <w:sz w:val="24"/>
                <w:szCs w:val="24"/>
              </w:rPr>
            </w:pPr>
            <w:r>
              <w:t>…</w:t>
            </w:r>
          </w:p>
        </w:tc>
      </w:tr>
      <w:tr w:rsidR="004871CA" w:rsidTr="004871CA">
        <w:tc>
          <w:tcPr>
            <w:tcW w:w="4531" w:type="dxa"/>
          </w:tcPr>
          <w:p w:rsidR="004871CA" w:rsidRDefault="00587D9C" w:rsidP="00587D9C">
            <w:pPr>
              <w:pStyle w:val="Listenabsatz"/>
              <w:numPr>
                <w:ilvl w:val="0"/>
                <w:numId w:val="9"/>
              </w:numPr>
            </w:pPr>
            <w:r>
              <w:t>Mögliche Verbesserungen</w:t>
            </w:r>
          </w:p>
        </w:tc>
        <w:tc>
          <w:tcPr>
            <w:tcW w:w="4531" w:type="dxa"/>
          </w:tcPr>
          <w:p w:rsidR="004871CA" w:rsidRDefault="00587D9C" w:rsidP="001E67B1">
            <w:r>
              <w:t>Folgendes müsste derzeit verbessert/ geübt werden:</w:t>
            </w:r>
          </w:p>
          <w:p w:rsidR="00587D9C" w:rsidRDefault="00587D9C" w:rsidP="001E67B1">
            <w:r>
              <w:t>…</w:t>
            </w:r>
          </w:p>
        </w:tc>
      </w:tr>
    </w:tbl>
    <w:p w:rsidR="00775F3A" w:rsidRPr="001E67B1" w:rsidRDefault="00775F3A" w:rsidP="001E67B1">
      <w:pPr>
        <w:ind w:left="709"/>
      </w:pPr>
    </w:p>
    <w:p w:rsidR="009A4A0E" w:rsidRPr="009A4A0E" w:rsidRDefault="009A4A0E" w:rsidP="009A4A0E"/>
    <w:p w:rsidR="009A4A0E" w:rsidRDefault="009A4A0E"/>
    <w:sectPr w:rsidR="009A4A0E" w:rsidSect="00DB0B6A">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B625F9"/>
    <w:multiLevelType w:val="hybridMultilevel"/>
    <w:tmpl w:val="A4969AE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86C4095"/>
    <w:multiLevelType w:val="multilevel"/>
    <w:tmpl w:val="AFE6AAF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A6A602C"/>
    <w:multiLevelType w:val="multilevel"/>
    <w:tmpl w:val="6F1AB27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C9B2BC4"/>
    <w:multiLevelType w:val="multilevel"/>
    <w:tmpl w:val="80468C4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A2436A6"/>
    <w:multiLevelType w:val="multilevel"/>
    <w:tmpl w:val="25FEE798"/>
    <w:lvl w:ilvl="0">
      <w:start w:val="3"/>
      <w:numFmt w:val="decimal"/>
      <w:lvlText w:val="%1."/>
      <w:lvlJc w:val="left"/>
      <w:pPr>
        <w:tabs>
          <w:tab w:val="num" w:pos="720"/>
        </w:tabs>
        <w:ind w:left="720" w:hanging="360"/>
      </w:pPr>
    </w:lvl>
    <w:lvl w:ilvl="1">
      <w:start w:val="19"/>
      <w:numFmt w:val="upp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11B5ADA"/>
    <w:multiLevelType w:val="multilevel"/>
    <w:tmpl w:val="52445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796F78B0"/>
    <w:multiLevelType w:val="multilevel"/>
    <w:tmpl w:val="A4DC15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9EF1B79"/>
    <w:multiLevelType w:val="hybridMultilevel"/>
    <w:tmpl w:val="0044A1D6"/>
    <w:lvl w:ilvl="0" w:tplc="0407000B">
      <w:start w:val="1"/>
      <w:numFmt w:val="bullet"/>
      <w:lvlText w:val=""/>
      <w:lvlJc w:val="left"/>
      <w:pPr>
        <w:ind w:left="1440" w:hanging="360"/>
      </w:pPr>
      <w:rPr>
        <w:rFonts w:ascii="Wingdings" w:hAnsi="Wingdings" w:hint="default"/>
      </w:rPr>
    </w:lvl>
    <w:lvl w:ilvl="1" w:tplc="3D8C86D6">
      <w:numFmt w:val="bullet"/>
      <w:lvlText w:val=""/>
      <w:lvlJc w:val="left"/>
      <w:pPr>
        <w:ind w:left="2160" w:hanging="360"/>
      </w:pPr>
      <w:rPr>
        <w:rFonts w:ascii="Wingdings" w:eastAsiaTheme="minorHAnsi" w:hAnsi="Wingdings" w:cstheme="minorBidi"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8" w15:restartNumberingAfterBreak="0">
    <w:nsid w:val="7C035846"/>
    <w:multiLevelType w:val="multilevel"/>
    <w:tmpl w:val="678613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3"/>
  </w:num>
  <w:num w:numId="3">
    <w:abstractNumId w:val="4"/>
  </w:num>
  <w:num w:numId="4">
    <w:abstractNumId w:val="2"/>
  </w:num>
  <w:num w:numId="5">
    <w:abstractNumId w:val="1"/>
  </w:num>
  <w:num w:numId="6">
    <w:abstractNumId w:val="6"/>
  </w:num>
  <w:num w:numId="7">
    <w:abstractNumId w:val="5"/>
  </w:num>
  <w:num w:numId="8">
    <w:abstractNumId w:val="7"/>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A0E"/>
    <w:rsid w:val="00096571"/>
    <w:rsid w:val="0010398D"/>
    <w:rsid w:val="00113E97"/>
    <w:rsid w:val="001434CD"/>
    <w:rsid w:val="0017714E"/>
    <w:rsid w:val="001E67B1"/>
    <w:rsid w:val="002041B8"/>
    <w:rsid w:val="002179EA"/>
    <w:rsid w:val="002E2601"/>
    <w:rsid w:val="00343CEF"/>
    <w:rsid w:val="0035378B"/>
    <w:rsid w:val="00361492"/>
    <w:rsid w:val="0048144A"/>
    <w:rsid w:val="004871CA"/>
    <w:rsid w:val="00554829"/>
    <w:rsid w:val="005858E6"/>
    <w:rsid w:val="00587D9C"/>
    <w:rsid w:val="00622E9C"/>
    <w:rsid w:val="0066250F"/>
    <w:rsid w:val="006A135D"/>
    <w:rsid w:val="00715990"/>
    <w:rsid w:val="00716B12"/>
    <w:rsid w:val="00731D78"/>
    <w:rsid w:val="0074101B"/>
    <w:rsid w:val="00775F3A"/>
    <w:rsid w:val="008F37F8"/>
    <w:rsid w:val="008F7B4B"/>
    <w:rsid w:val="009204AC"/>
    <w:rsid w:val="009A4A0E"/>
    <w:rsid w:val="00AB3EEB"/>
    <w:rsid w:val="00B23EEA"/>
    <w:rsid w:val="00B34005"/>
    <w:rsid w:val="00CA2C12"/>
    <w:rsid w:val="00D877EC"/>
    <w:rsid w:val="00D92DE3"/>
    <w:rsid w:val="00DA034C"/>
    <w:rsid w:val="00DB0B6A"/>
    <w:rsid w:val="00DC4C14"/>
    <w:rsid w:val="00E16A35"/>
    <w:rsid w:val="00EB6037"/>
    <w:rsid w:val="00EC4885"/>
    <w:rsid w:val="00EC4A63"/>
    <w:rsid w:val="00ED3E5C"/>
    <w:rsid w:val="00ED6E3A"/>
    <w:rsid w:val="00EF164C"/>
    <w:rsid w:val="00FA61B4"/>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A028101-3C6E-456B-8B97-8DD3CADED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MS Mincho"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DB0B6A"/>
  </w:style>
  <w:style w:type="paragraph" w:styleId="berschrift1">
    <w:name w:val="heading 1"/>
    <w:basedOn w:val="Standard"/>
    <w:next w:val="Standard"/>
    <w:link w:val="berschrift1Zchn"/>
    <w:uiPriority w:val="9"/>
    <w:qFormat/>
    <w:rsid w:val="00D877E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35378B"/>
    <w:pPr>
      <w:ind w:left="720"/>
      <w:contextualSpacing/>
    </w:pPr>
  </w:style>
  <w:style w:type="character" w:styleId="Hyperlink">
    <w:name w:val="Hyperlink"/>
    <w:basedOn w:val="Absatz-Standardschriftart"/>
    <w:uiPriority w:val="99"/>
    <w:unhideWhenUsed/>
    <w:rsid w:val="00D877EC"/>
    <w:rPr>
      <w:color w:val="0563C1" w:themeColor="hyperlink"/>
      <w:u w:val="single"/>
    </w:rPr>
  </w:style>
  <w:style w:type="character" w:customStyle="1" w:styleId="NichtaufgelsteErwhnung1">
    <w:name w:val="Nicht aufgelöste Erwähnung1"/>
    <w:basedOn w:val="Absatz-Standardschriftart"/>
    <w:uiPriority w:val="99"/>
    <w:semiHidden/>
    <w:unhideWhenUsed/>
    <w:rsid w:val="00D877EC"/>
    <w:rPr>
      <w:color w:val="605E5C"/>
      <w:shd w:val="clear" w:color="auto" w:fill="E1DFDD"/>
    </w:rPr>
  </w:style>
  <w:style w:type="character" w:customStyle="1" w:styleId="berschrift1Zchn">
    <w:name w:val="Überschrift 1 Zchn"/>
    <w:basedOn w:val="Absatz-Standardschriftart"/>
    <w:link w:val="berschrift1"/>
    <w:uiPriority w:val="9"/>
    <w:rsid w:val="00D877EC"/>
    <w:rPr>
      <w:rFonts w:asciiTheme="majorHAnsi" w:eastAsiaTheme="majorEastAsia" w:hAnsiTheme="majorHAnsi" w:cstheme="majorBidi"/>
      <w:color w:val="2F5496" w:themeColor="accent1" w:themeShade="BF"/>
      <w:sz w:val="32"/>
      <w:szCs w:val="32"/>
    </w:rPr>
  </w:style>
  <w:style w:type="table" w:styleId="Tabellenraster">
    <w:name w:val="Table Grid"/>
    <w:basedOn w:val="NormaleTabelle"/>
    <w:uiPriority w:val="39"/>
    <w:rsid w:val="004871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1971004">
      <w:bodyDiv w:val="1"/>
      <w:marLeft w:val="0"/>
      <w:marRight w:val="0"/>
      <w:marTop w:val="0"/>
      <w:marBottom w:val="0"/>
      <w:divBdr>
        <w:top w:val="none" w:sz="0" w:space="0" w:color="auto"/>
        <w:left w:val="none" w:sz="0" w:space="0" w:color="auto"/>
        <w:bottom w:val="none" w:sz="0" w:space="0" w:color="auto"/>
        <w:right w:val="none" w:sz="0" w:space="0" w:color="auto"/>
      </w:divBdr>
    </w:div>
    <w:div w:id="1807039675">
      <w:bodyDiv w:val="1"/>
      <w:marLeft w:val="0"/>
      <w:marRight w:val="0"/>
      <w:marTop w:val="0"/>
      <w:marBottom w:val="0"/>
      <w:divBdr>
        <w:top w:val="none" w:sz="0" w:space="0" w:color="auto"/>
        <w:left w:val="none" w:sz="0" w:space="0" w:color="auto"/>
        <w:bottom w:val="none" w:sz="0" w:space="0" w:color="auto"/>
        <w:right w:val="none" w:sz="0" w:space="0" w:color="auto"/>
      </w:divBdr>
    </w:div>
    <w:div w:id="2042584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664</Words>
  <Characters>4184</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Pascale Schüler</dc:creator>
  <cp:lastModifiedBy>Petra Sawadogo</cp:lastModifiedBy>
  <cp:revision>2</cp:revision>
  <dcterms:created xsi:type="dcterms:W3CDTF">2021-03-25T15:10:00Z</dcterms:created>
  <dcterms:modified xsi:type="dcterms:W3CDTF">2021-03-25T15:10:00Z</dcterms:modified>
</cp:coreProperties>
</file>