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82" w:rsidRDefault="006D4882" w:rsidP="006D4882">
      <w:pPr>
        <w:rPr>
          <w:sz w:val="16"/>
          <w:szCs w:val="16"/>
          <w:u w:val="single"/>
        </w:rPr>
      </w:pPr>
      <w:r w:rsidRPr="00D171C5">
        <w:rPr>
          <w:noProof/>
          <w:sz w:val="16"/>
          <w:szCs w:val="16"/>
          <w:lang w:eastAsia="de-DE"/>
        </w:rPr>
        <w:drawing>
          <wp:anchor distT="0" distB="0" distL="114300" distR="114300" simplePos="0" relativeHeight="251660288" behindDoc="1" locked="0" layoutInCell="1" allowOverlap="1">
            <wp:simplePos x="0" y="0"/>
            <wp:positionH relativeFrom="column">
              <wp:posOffset>-542290</wp:posOffset>
            </wp:positionH>
            <wp:positionV relativeFrom="paragraph">
              <wp:posOffset>-866775</wp:posOffset>
            </wp:positionV>
            <wp:extent cx="1089025" cy="1021749"/>
            <wp:effectExtent l="304800" t="342900" r="301625" b="349885"/>
            <wp:wrapNone/>
            <wp:docPr id="3" name="Grafik 3" descr="D:\SCAN\SKM_C284e1803261129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AN\SKM_C284e18032611290_0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117" r="24821" b="15428"/>
                    <a:stretch/>
                  </pic:blipFill>
                  <pic:spPr bwMode="auto">
                    <a:xfrm rot="20563281">
                      <a:off x="0" y="0"/>
                      <a:ext cx="1089025" cy="1021749"/>
                    </a:xfrm>
                    <a:prstGeom prst="round2DiagRect">
                      <a:avLst>
                        <a:gd name="adj1" fmla="val 16667"/>
                        <a:gd name="adj2" fmla="val 0"/>
                      </a:avLst>
                    </a:prstGeom>
                    <a:ln w="3175" cap="sq">
                      <a:solidFill>
                        <a:schemeClr val="accent1">
                          <a:lumMod val="75000"/>
                        </a:schemeClr>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szCs w:val="16"/>
          <w:lang w:eastAsia="de-DE"/>
        </w:rPr>
        <mc:AlternateContent>
          <mc:Choice Requires="wps">
            <w:drawing>
              <wp:anchor distT="0" distB="0" distL="114300" distR="114300" simplePos="0" relativeHeight="251663360" behindDoc="0" locked="0" layoutInCell="1" allowOverlap="1">
                <wp:simplePos x="0" y="0"/>
                <wp:positionH relativeFrom="column">
                  <wp:posOffset>5071745</wp:posOffset>
                </wp:positionH>
                <wp:positionV relativeFrom="paragraph">
                  <wp:posOffset>-734060</wp:posOffset>
                </wp:positionV>
                <wp:extent cx="1358900" cy="628650"/>
                <wp:effectExtent l="0" t="0" r="1270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628650"/>
                        </a:xfrm>
                        <a:prstGeom prst="rect">
                          <a:avLst/>
                        </a:prstGeom>
                        <a:solidFill>
                          <a:srgbClr val="FFFFFF"/>
                        </a:solidFill>
                        <a:ln w="9525">
                          <a:solidFill>
                            <a:srgbClr val="FFFFFF"/>
                          </a:solidFill>
                          <a:miter lim="800000"/>
                          <a:headEnd/>
                          <a:tailEnd/>
                        </a:ln>
                      </wps:spPr>
                      <wps:txbx>
                        <w:txbxContent>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t>Segelteichstr. 36</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t>99706 Sondershausen</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sym w:font="Wingdings" w:char="F028"/>
                            </w:r>
                            <w:r w:rsidRPr="00233A1E">
                              <w:rPr>
                                <w:color w:val="595959" w:themeColor="text1" w:themeTint="A6"/>
                                <w:sz w:val="18"/>
                                <w:szCs w:val="18"/>
                              </w:rPr>
                              <w:t xml:space="preserve"> 03632 600983</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sym w:font="Webdings" w:char="F0CA"/>
                            </w:r>
                            <w:r w:rsidRPr="00233A1E">
                              <w:rPr>
                                <w:color w:val="595959" w:themeColor="text1" w:themeTint="A6"/>
                                <w:sz w:val="18"/>
                                <w:szCs w:val="18"/>
                              </w:rPr>
                              <w:t xml:space="preserve"> 03632 543863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99.35pt;margin-top:-57.8pt;width:107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" strokecolor="white">
                <v:textbox>
                  <w:txbxContent>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t>Segelteichstr. 36</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t>99706 Sondershausen</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sym w:font="Wingdings" w:char="F028"/>
                      </w:r>
                      <w:r w:rsidRPr="00233A1E">
                        <w:rPr>
                          <w:color w:val="595959" w:themeColor="text1" w:themeTint="A6"/>
                          <w:sz w:val="18"/>
                          <w:szCs w:val="18"/>
                        </w:rPr>
                        <w:t xml:space="preserve"> 03632 600983</w:t>
                      </w:r>
                    </w:p>
                    <w:p w:rsidR="006D4882" w:rsidRPr="00233A1E" w:rsidRDefault="006D4882" w:rsidP="006D4882">
                      <w:pPr>
                        <w:pStyle w:val="KeinLeerraum"/>
                        <w:rPr>
                          <w:color w:val="595959" w:themeColor="text1" w:themeTint="A6"/>
                          <w:sz w:val="18"/>
                          <w:szCs w:val="18"/>
                        </w:rPr>
                      </w:pPr>
                      <w:r w:rsidRPr="00233A1E">
                        <w:rPr>
                          <w:color w:val="595959" w:themeColor="text1" w:themeTint="A6"/>
                          <w:sz w:val="18"/>
                          <w:szCs w:val="18"/>
                        </w:rPr>
                        <w:sym w:font="Webdings" w:char="F0CA"/>
                      </w:r>
                      <w:r w:rsidRPr="00233A1E">
                        <w:rPr>
                          <w:color w:val="595959" w:themeColor="text1" w:themeTint="A6"/>
                          <w:sz w:val="18"/>
                          <w:szCs w:val="18"/>
                        </w:rPr>
                        <w:t xml:space="preserve"> 03632 543863</w:t>
                      </w:r>
                    </w:p>
                  </w:txbxContent>
                </v:textbox>
              </v:shape>
            </w:pict>
          </mc:Fallback>
        </mc:AlternateContent>
      </w:r>
    </w:p>
    <w:p w:rsidR="006D4882" w:rsidRPr="006D4882" w:rsidRDefault="006D4882" w:rsidP="006D4882">
      <w:pPr>
        <w:rPr>
          <w:sz w:val="16"/>
          <w:szCs w:val="16"/>
        </w:rPr>
      </w:pPr>
    </w:p>
    <w:p w:rsidR="00351A66" w:rsidRPr="00351A66" w:rsidRDefault="00351A66" w:rsidP="00351A66">
      <w:pPr>
        <w:rPr>
          <w:b/>
          <w:sz w:val="28"/>
          <w:szCs w:val="28"/>
          <w:u w:val="single"/>
        </w:rPr>
      </w:pPr>
      <w:r w:rsidRPr="00351A66">
        <w:rPr>
          <w:b/>
          <w:sz w:val="28"/>
          <w:szCs w:val="28"/>
          <w:u w:val="single"/>
        </w:rPr>
        <w:t>Vergabevermerk für außerunterrichtliches Angebot zur Lehrergesundheit</w:t>
      </w:r>
    </w:p>
    <w:p w:rsidR="00351A66" w:rsidRPr="00351A66" w:rsidRDefault="00351A66" w:rsidP="00351A66"/>
    <w:p w:rsidR="00351A66" w:rsidRDefault="00351A66" w:rsidP="00351A66">
      <w:pPr>
        <w:rPr>
          <w:sz w:val="24"/>
          <w:szCs w:val="24"/>
        </w:rPr>
      </w:pPr>
      <w:r w:rsidRPr="00351A66">
        <w:rPr>
          <w:sz w:val="24"/>
          <w:szCs w:val="24"/>
        </w:rPr>
        <w:t xml:space="preserve">Wir, das Kollegium der Staatlichen Grundschule </w:t>
      </w:r>
      <w:proofErr w:type="spellStart"/>
      <w:r w:rsidRPr="00351A66">
        <w:rPr>
          <w:sz w:val="24"/>
          <w:szCs w:val="24"/>
        </w:rPr>
        <w:t>Östertal</w:t>
      </w:r>
      <w:proofErr w:type="spellEnd"/>
      <w:r w:rsidRPr="00351A66">
        <w:rPr>
          <w:sz w:val="24"/>
          <w:szCs w:val="24"/>
        </w:rPr>
        <w:t xml:space="preserve"> Sondershausen, möchten uns weiterentwickeln. </w:t>
      </w:r>
    </w:p>
    <w:p w:rsidR="009658CA" w:rsidRPr="00351A66" w:rsidRDefault="009658CA" w:rsidP="00351A66">
      <w:pPr>
        <w:rPr>
          <w:sz w:val="24"/>
          <w:szCs w:val="24"/>
        </w:rPr>
      </w:pPr>
      <w:r w:rsidRPr="009658CA">
        <w:rPr>
          <w:sz w:val="24"/>
          <w:szCs w:val="24"/>
        </w:rPr>
        <w:t xml:space="preserve">Schüler/innen und Lehrkräfte werden immer häufiger mit Konfliktsituationen konfrontiert. Sie sind emotional aufgeladen und in ihrem Verlauf kaum berechenbar. Sie aktivieren Ängste, um die körperliche Unversehrtheit von allen Beteiligten und erfordern sofortiges Handeln. </w:t>
      </w:r>
    </w:p>
    <w:p w:rsidR="00351A66" w:rsidRPr="00351A66" w:rsidRDefault="00351A66" w:rsidP="00351A66">
      <w:pPr>
        <w:rPr>
          <w:b/>
          <w:sz w:val="24"/>
          <w:szCs w:val="24"/>
        </w:rPr>
      </w:pPr>
      <w:r w:rsidRPr="00351A66">
        <w:rPr>
          <w:b/>
          <w:sz w:val="24"/>
          <w:szCs w:val="24"/>
        </w:rPr>
        <w:t>Deshalb suchen wir Sie als Trainer oder Coach, um uns zu unterstützen!</w:t>
      </w:r>
    </w:p>
    <w:p w:rsidR="009658CA" w:rsidRPr="009658CA" w:rsidRDefault="00351A66" w:rsidP="009658CA">
      <w:pPr>
        <w:rPr>
          <w:sz w:val="24"/>
          <w:szCs w:val="24"/>
        </w:rPr>
      </w:pPr>
      <w:r w:rsidRPr="00351A66">
        <w:rPr>
          <w:sz w:val="24"/>
          <w:szCs w:val="24"/>
        </w:rPr>
        <w:t>Im Rahmen der Schulentwicklung möchten wir ein Gewaltpräventionstraining durchführen.</w:t>
      </w:r>
      <w:r w:rsidR="009658CA" w:rsidRPr="009658CA">
        <w:rPr>
          <w:sz w:val="24"/>
          <w:szCs w:val="24"/>
        </w:rPr>
        <w:t xml:space="preserve"> </w:t>
      </w:r>
      <w:r w:rsidR="009658CA" w:rsidRPr="009658CA">
        <w:rPr>
          <w:sz w:val="24"/>
          <w:szCs w:val="24"/>
        </w:rPr>
        <w:t xml:space="preserve">Im Training sollen gewaltpräventive Strukturen für die Schule entwickelt werden. Die Kompetenzen im Bereich der Wahrnehmung und Beeinflussung von Konfliktsituationen soll gestärkt werden. Es geht um den Aufbau eines Behandlungskonzeptes innerhalb der Grundschule. </w:t>
      </w:r>
      <w:r w:rsidR="009658CA" w:rsidRPr="00351A66">
        <w:rPr>
          <w:sz w:val="24"/>
          <w:szCs w:val="24"/>
        </w:rPr>
        <w:t xml:space="preserve">Im Umgang mit Schülern in Konfliktsituationen möchten wir uns schulen. </w:t>
      </w:r>
    </w:p>
    <w:p w:rsidR="00351A66" w:rsidRPr="00351A66" w:rsidRDefault="00351A66" w:rsidP="00351A66">
      <w:pPr>
        <w:rPr>
          <w:sz w:val="24"/>
          <w:szCs w:val="24"/>
        </w:rPr>
      </w:pPr>
      <w:r w:rsidRPr="00351A66">
        <w:rPr>
          <w:sz w:val="24"/>
          <w:szCs w:val="24"/>
        </w:rPr>
        <w:t xml:space="preserve">Der Gesamtumfang der Veranstaltung soll sieben bis acht Stunden betragen und </w:t>
      </w:r>
      <w:r w:rsidR="009658CA">
        <w:rPr>
          <w:sz w:val="24"/>
          <w:szCs w:val="24"/>
        </w:rPr>
        <w:t xml:space="preserve">als pädagogischer Tag </w:t>
      </w:r>
      <w:r w:rsidRPr="00351A66">
        <w:rPr>
          <w:sz w:val="24"/>
          <w:szCs w:val="24"/>
        </w:rPr>
        <w:t xml:space="preserve">am </w:t>
      </w:r>
      <w:r w:rsidR="009658CA">
        <w:rPr>
          <w:sz w:val="24"/>
          <w:szCs w:val="24"/>
        </w:rPr>
        <w:t xml:space="preserve">Freitag, den </w:t>
      </w:r>
      <w:bookmarkStart w:id="0" w:name="_GoBack"/>
      <w:bookmarkEnd w:id="0"/>
      <w:r w:rsidRPr="00351A66">
        <w:rPr>
          <w:sz w:val="24"/>
          <w:szCs w:val="24"/>
        </w:rPr>
        <w:t xml:space="preserve">15.03.2019 stattfinden. Umso unbefangen und objektiv wie möglich arbeiten zu können haben wir einen Seminarraum im </w:t>
      </w:r>
      <w:proofErr w:type="spellStart"/>
      <w:r w:rsidRPr="00351A66">
        <w:rPr>
          <w:sz w:val="24"/>
          <w:szCs w:val="24"/>
        </w:rPr>
        <w:t>Eiscafe</w:t>
      </w:r>
      <w:proofErr w:type="spellEnd"/>
      <w:r w:rsidRPr="00351A66">
        <w:rPr>
          <w:sz w:val="24"/>
          <w:szCs w:val="24"/>
        </w:rPr>
        <w:t xml:space="preserve"> Reiterhof </w:t>
      </w:r>
      <w:proofErr w:type="spellStart"/>
      <w:r w:rsidRPr="00351A66">
        <w:rPr>
          <w:sz w:val="24"/>
          <w:szCs w:val="24"/>
        </w:rPr>
        <w:t>Nucke</w:t>
      </w:r>
      <w:proofErr w:type="spellEnd"/>
      <w:r w:rsidRPr="00351A66">
        <w:rPr>
          <w:sz w:val="24"/>
          <w:szCs w:val="24"/>
        </w:rPr>
        <w:t xml:space="preserve"> in Sondershausen gebucht. </w:t>
      </w:r>
    </w:p>
    <w:p w:rsidR="00351A66" w:rsidRPr="00351A66" w:rsidRDefault="00351A66" w:rsidP="00351A66">
      <w:pPr>
        <w:rPr>
          <w:sz w:val="24"/>
          <w:szCs w:val="24"/>
        </w:rPr>
      </w:pPr>
      <w:r w:rsidRPr="00351A66">
        <w:rPr>
          <w:sz w:val="24"/>
          <w:szCs w:val="24"/>
        </w:rPr>
        <w:t>Interessenten melden sich bitte bei</w:t>
      </w:r>
    </w:p>
    <w:p w:rsidR="00351A66" w:rsidRDefault="00351A66" w:rsidP="00351A66">
      <w:pPr>
        <w:spacing w:after="0" w:line="240" w:lineRule="auto"/>
        <w:rPr>
          <w:sz w:val="24"/>
          <w:szCs w:val="24"/>
        </w:rPr>
      </w:pPr>
      <w:proofErr w:type="spellStart"/>
      <w:r>
        <w:rPr>
          <w:sz w:val="24"/>
          <w:szCs w:val="24"/>
        </w:rPr>
        <w:t>Stellver</w:t>
      </w:r>
      <w:proofErr w:type="spellEnd"/>
      <w:r>
        <w:rPr>
          <w:sz w:val="24"/>
          <w:szCs w:val="24"/>
        </w:rPr>
        <w:t>. Schulleiterin</w:t>
      </w:r>
    </w:p>
    <w:p w:rsidR="00351A66" w:rsidRPr="00351A66" w:rsidRDefault="00351A66" w:rsidP="00351A66">
      <w:pPr>
        <w:spacing w:after="0" w:line="240" w:lineRule="auto"/>
        <w:rPr>
          <w:sz w:val="24"/>
          <w:szCs w:val="24"/>
        </w:rPr>
      </w:pPr>
      <w:r w:rsidRPr="00351A66">
        <w:rPr>
          <w:sz w:val="24"/>
          <w:szCs w:val="24"/>
        </w:rPr>
        <w:t>Frau Viktoria Eis</w:t>
      </w:r>
    </w:p>
    <w:p w:rsidR="00351A66" w:rsidRPr="00351A66" w:rsidRDefault="00351A66" w:rsidP="00351A66">
      <w:pPr>
        <w:spacing w:after="0" w:line="240" w:lineRule="auto"/>
        <w:rPr>
          <w:sz w:val="24"/>
          <w:szCs w:val="24"/>
        </w:rPr>
      </w:pPr>
      <w:r w:rsidRPr="00351A66">
        <w:rPr>
          <w:sz w:val="24"/>
          <w:szCs w:val="24"/>
        </w:rPr>
        <w:t>Segelteichstraße 36</w:t>
      </w:r>
    </w:p>
    <w:p w:rsidR="00351A66" w:rsidRPr="00351A66" w:rsidRDefault="00351A66" w:rsidP="00351A66">
      <w:pPr>
        <w:spacing w:after="0" w:line="240" w:lineRule="auto"/>
        <w:rPr>
          <w:sz w:val="24"/>
          <w:szCs w:val="24"/>
        </w:rPr>
      </w:pPr>
      <w:r w:rsidRPr="00351A66">
        <w:rPr>
          <w:sz w:val="24"/>
          <w:szCs w:val="24"/>
        </w:rPr>
        <w:t>99706 Sondershausen</w:t>
      </w:r>
    </w:p>
    <w:p w:rsidR="00351A66" w:rsidRPr="00351A66" w:rsidRDefault="00351A66" w:rsidP="00351A66">
      <w:pPr>
        <w:spacing w:after="0" w:line="240" w:lineRule="auto"/>
        <w:rPr>
          <w:sz w:val="24"/>
          <w:szCs w:val="24"/>
        </w:rPr>
      </w:pPr>
    </w:p>
    <w:p w:rsidR="00351A66" w:rsidRPr="00351A66" w:rsidRDefault="00351A66" w:rsidP="00351A66">
      <w:pPr>
        <w:spacing w:after="0" w:line="240" w:lineRule="auto"/>
        <w:rPr>
          <w:sz w:val="24"/>
          <w:szCs w:val="24"/>
        </w:rPr>
      </w:pPr>
      <w:r w:rsidRPr="00351A66">
        <w:rPr>
          <w:sz w:val="24"/>
          <w:szCs w:val="24"/>
        </w:rPr>
        <w:t>Tel.: 03632/600983</w:t>
      </w:r>
    </w:p>
    <w:p w:rsidR="00351A66" w:rsidRPr="00351A66" w:rsidRDefault="00351A66" w:rsidP="00351A66">
      <w:pPr>
        <w:spacing w:after="0" w:line="240" w:lineRule="auto"/>
        <w:rPr>
          <w:sz w:val="24"/>
          <w:szCs w:val="24"/>
        </w:rPr>
      </w:pPr>
      <w:r w:rsidRPr="00351A66">
        <w:rPr>
          <w:sz w:val="24"/>
          <w:szCs w:val="24"/>
        </w:rPr>
        <w:t>E-Mail: gs-oestertal@t-online.de</w:t>
      </w:r>
    </w:p>
    <w:p w:rsidR="00BB3209" w:rsidRPr="00F44D7E" w:rsidRDefault="00BB3209" w:rsidP="00F44D7E">
      <w:pPr>
        <w:tabs>
          <w:tab w:val="left" w:pos="3435"/>
        </w:tabs>
        <w:rPr>
          <w:sz w:val="16"/>
          <w:szCs w:val="16"/>
        </w:rPr>
      </w:pPr>
    </w:p>
    <w:sectPr w:rsidR="00BB3209" w:rsidRPr="00F44D7E" w:rsidSect="00B950A4">
      <w:headerReference w:type="default" r:id="rId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2B" w:rsidRDefault="00331F2B" w:rsidP="00331F2B">
      <w:pPr>
        <w:spacing w:after="0" w:line="240" w:lineRule="auto"/>
      </w:pPr>
      <w:r>
        <w:separator/>
      </w:r>
    </w:p>
  </w:endnote>
  <w:endnote w:type="continuationSeparator" w:id="0">
    <w:p w:rsidR="00331F2B" w:rsidRDefault="00331F2B" w:rsidP="0033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2B" w:rsidRDefault="00331F2B" w:rsidP="00331F2B">
      <w:pPr>
        <w:spacing w:after="0" w:line="240" w:lineRule="auto"/>
      </w:pPr>
      <w:r>
        <w:separator/>
      </w:r>
    </w:p>
  </w:footnote>
  <w:footnote w:type="continuationSeparator" w:id="0">
    <w:p w:rsidR="00331F2B" w:rsidRDefault="00331F2B" w:rsidP="00331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80" w:rsidRPr="006C1188" w:rsidRDefault="00C74780" w:rsidP="006C1188">
    <w:pPr>
      <w:pStyle w:val="IntensivesZitat"/>
      <w:pBdr>
        <w:top w:val="single" w:sz="4" w:space="0" w:color="5B9BD5" w:themeColor="accent1"/>
      </w:pBdr>
      <w:spacing w:before="0" w:after="0" w:line="240" w:lineRule="auto"/>
      <w:ind w:left="0" w:right="862"/>
      <w:jc w:val="left"/>
      <w:rPr>
        <w:rFonts w:ascii="Baskerville Old Face" w:hAnsi="Baskerville Old Face"/>
        <w:b/>
        <w:color w:val="ED7D31" w:themeColor="accent2"/>
        <w:sz w:val="16"/>
        <w:szCs w:val="16"/>
        <w14:textOutline w14:w="3175" w14:cap="rnd" w14:cmpd="sng" w14:algn="ctr">
          <w14:noFill/>
          <w14:prstDash w14:val="solid"/>
          <w14:bevel/>
        </w14:textOutline>
      </w:rPr>
    </w:pPr>
  </w:p>
  <w:p w:rsidR="00C74780" w:rsidRPr="006C1188" w:rsidRDefault="00331F2B" w:rsidP="00C74780">
    <w:pPr>
      <w:pStyle w:val="IntensivesZitat"/>
      <w:pBdr>
        <w:top w:val="single" w:sz="4" w:space="0" w:color="5B9BD5" w:themeColor="accent1"/>
      </w:pBdr>
      <w:spacing w:before="0" w:after="0" w:line="240" w:lineRule="auto"/>
      <w:ind w:left="0" w:right="862"/>
      <w:rPr>
        <w:rFonts w:ascii="MV Boli" w:hAnsi="MV Boli" w:cs="MV Boli"/>
        <w:b/>
        <w:i w:val="0"/>
        <w:color w:val="0070C0"/>
        <w:sz w:val="40"/>
        <w:szCs w:val="40"/>
        <w14:textOutline w14:w="3175" w14:cap="rnd" w14:cmpd="sng" w14:algn="ctr">
          <w14:noFill/>
          <w14:prstDash w14:val="solid"/>
          <w14:bevel/>
        </w14:textOutline>
      </w:rPr>
    </w:pPr>
    <w:r w:rsidRPr="006C1188">
      <w:rPr>
        <w:rFonts w:ascii="MV Boli" w:hAnsi="MV Boli" w:cs="MV Boli"/>
        <w:b/>
        <w:i w:val="0"/>
        <w:color w:val="0070C0"/>
        <w:sz w:val="40"/>
        <w:szCs w:val="40"/>
        <w14:textOutline w14:w="3175" w14:cap="rnd" w14:cmpd="sng" w14:algn="ctr">
          <w14:noFill/>
          <w14:prstDash w14:val="solid"/>
          <w14:bevel/>
        </w14:textOutline>
      </w:rPr>
      <w:t>Staatliche Grundschule „Östertal“</w:t>
    </w:r>
  </w:p>
  <w:p w:rsidR="006C1188" w:rsidRPr="006C1188" w:rsidRDefault="006C1188" w:rsidP="006C1188">
    <w:pPr>
      <w:pStyle w:val="IntensivesZitat"/>
      <w:pBdr>
        <w:top w:val="single" w:sz="4" w:space="0" w:color="5B9BD5" w:themeColor="accent1"/>
      </w:pBdr>
      <w:spacing w:before="0" w:after="0" w:line="240" w:lineRule="auto"/>
      <w:ind w:left="0" w:right="862"/>
      <w:rPr>
        <w:rFonts w:ascii="MV Boli" w:hAnsi="MV Boli" w:cs="MV Boli"/>
        <w:b/>
        <w:i w:val="0"/>
        <w:color w:val="0070C0"/>
        <w:sz w:val="16"/>
        <w:szCs w:val="16"/>
        <w14:textOutline w14:w="3175" w14:cap="rnd" w14:cmpd="sng" w14:algn="ctr">
          <w14:noFill/>
          <w14:prstDash w14:val="solid"/>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2B"/>
    <w:rsid w:val="000D303D"/>
    <w:rsid w:val="00233A1E"/>
    <w:rsid w:val="00331F2B"/>
    <w:rsid w:val="00351A66"/>
    <w:rsid w:val="003C779E"/>
    <w:rsid w:val="00434C77"/>
    <w:rsid w:val="006C1188"/>
    <w:rsid w:val="006D4882"/>
    <w:rsid w:val="007A099E"/>
    <w:rsid w:val="008F5843"/>
    <w:rsid w:val="009658CA"/>
    <w:rsid w:val="00B7604E"/>
    <w:rsid w:val="00B950A4"/>
    <w:rsid w:val="00BB3209"/>
    <w:rsid w:val="00C74780"/>
    <w:rsid w:val="00D171C5"/>
    <w:rsid w:val="00F44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64DDE-3FE0-4BAE-A9CF-1D840C5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1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1F2B"/>
  </w:style>
  <w:style w:type="paragraph" w:styleId="Fuzeile">
    <w:name w:val="footer"/>
    <w:basedOn w:val="Standard"/>
    <w:link w:val="FuzeileZchn"/>
    <w:uiPriority w:val="99"/>
    <w:unhideWhenUsed/>
    <w:rsid w:val="00331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1F2B"/>
  </w:style>
  <w:style w:type="paragraph" w:styleId="IntensivesZitat">
    <w:name w:val="Intense Quote"/>
    <w:basedOn w:val="Standard"/>
    <w:next w:val="Standard"/>
    <w:link w:val="IntensivesZitatZchn"/>
    <w:uiPriority w:val="30"/>
    <w:qFormat/>
    <w:rsid w:val="00331F2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331F2B"/>
    <w:rPr>
      <w:i/>
      <w:iCs/>
      <w:color w:val="5B9BD5" w:themeColor="accent1"/>
    </w:rPr>
  </w:style>
  <w:style w:type="paragraph" w:styleId="KeinLeerraum">
    <w:name w:val="No Spacing"/>
    <w:uiPriority w:val="1"/>
    <w:qFormat/>
    <w:rsid w:val="006D4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3278">
      <w:bodyDiv w:val="1"/>
      <w:marLeft w:val="0"/>
      <w:marRight w:val="0"/>
      <w:marTop w:val="0"/>
      <w:marBottom w:val="0"/>
      <w:divBdr>
        <w:top w:val="none" w:sz="0" w:space="0" w:color="auto"/>
        <w:left w:val="none" w:sz="0" w:space="0" w:color="auto"/>
        <w:bottom w:val="none" w:sz="0" w:space="0" w:color="auto"/>
        <w:right w:val="none" w:sz="0" w:space="0" w:color="auto"/>
      </w:divBdr>
    </w:div>
    <w:div w:id="8618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Steiner</dc:creator>
  <cp:keywords/>
  <dc:description/>
  <cp:lastModifiedBy>Frau Eis</cp:lastModifiedBy>
  <cp:revision>3</cp:revision>
  <dcterms:created xsi:type="dcterms:W3CDTF">2019-01-09T09:08:00Z</dcterms:created>
  <dcterms:modified xsi:type="dcterms:W3CDTF">2019-01-09T09:13:00Z</dcterms:modified>
</cp:coreProperties>
</file>